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66A" w:rsidRPr="004C4004" w:rsidRDefault="00982AF2" w:rsidP="00561542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pict>
          <v:rect id="_x0000_s1026" style="position:absolute;left:0;text-align:left;margin-left:-51.4pt;margin-top:21.15pt;width:251.25pt;height:89.25pt;z-index:251657216" strokecolor="white">
            <v:textbox style="mso-next-textbox:#_x0000_s1026">
              <w:txbxContent>
                <w:p w:rsidR="00561542" w:rsidRPr="00550A31" w:rsidRDefault="00561542"/>
              </w:txbxContent>
            </v:textbox>
          </v:rect>
        </w:pict>
      </w:r>
    </w:p>
    <w:p w:rsidR="0090566A" w:rsidRPr="004C4004" w:rsidRDefault="0090566A" w:rsidP="0090566A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4C4004">
        <w:rPr>
          <w:rFonts w:eastAsia="Calibri"/>
          <w:lang w:eastAsia="en-US"/>
        </w:rPr>
        <w:tab/>
      </w:r>
      <w:r w:rsidRPr="004C4004">
        <w:rPr>
          <w:rFonts w:eastAsia="Calibri"/>
          <w:lang w:eastAsia="en-US"/>
        </w:rPr>
        <w:tab/>
      </w: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786"/>
      </w:tblGrid>
      <w:tr w:rsidR="0090566A" w:rsidRPr="004C4004" w:rsidTr="003C4EA7">
        <w:tc>
          <w:tcPr>
            <w:tcW w:w="4786" w:type="dxa"/>
            <w:hideMark/>
          </w:tcPr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4C4004">
              <w:rPr>
                <w:b/>
              </w:rPr>
              <w:t xml:space="preserve">                Приложение № ___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к ОПОП «___________»,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утвержденной приказом директора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ГБПОУ ЧГСК 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от «__» _____20____г. №______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</w:rPr>
            </w:pPr>
            <w:r w:rsidRPr="004C4004">
              <w:rPr>
                <w:b/>
                <w:caps/>
              </w:rPr>
              <w:t xml:space="preserve"> </w:t>
            </w:r>
          </w:p>
        </w:tc>
      </w:tr>
    </w:tbl>
    <w:p w:rsidR="0090566A" w:rsidRPr="004C4004" w:rsidRDefault="0090566A" w:rsidP="0090566A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</w:p>
    <w:p w:rsidR="0090566A" w:rsidRPr="004C4004" w:rsidRDefault="0090566A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90566A" w:rsidRPr="004C4004" w:rsidRDefault="0090566A" w:rsidP="009056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90566A" w:rsidRPr="004C4004" w:rsidRDefault="0090566A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641DD" w:rsidRPr="004C4004" w:rsidRDefault="002641DD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54989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4004">
        <w:rPr>
          <w:b/>
          <w:caps/>
        </w:rPr>
        <w:t>Рабочая ПР</w:t>
      </w:r>
      <w:r w:rsidR="006F22FA" w:rsidRPr="004C4004">
        <w:rPr>
          <w:b/>
          <w:caps/>
        </w:rPr>
        <w:t xml:space="preserve">ОГРАММа </w:t>
      </w:r>
      <w:r w:rsidR="0014209B" w:rsidRPr="004C4004">
        <w:rPr>
          <w:b/>
          <w:caps/>
        </w:rPr>
        <w:t xml:space="preserve"> </w:t>
      </w:r>
    </w:p>
    <w:p w:rsidR="00954989" w:rsidRPr="004C4004" w:rsidRDefault="00954989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58B5" w:rsidRPr="004C4004" w:rsidRDefault="003A059E" w:rsidP="002E5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4004">
        <w:rPr>
          <w:b/>
          <w:caps/>
        </w:rPr>
        <w:t>ПРОИЗВОДСТВЕННОЙ</w:t>
      </w:r>
      <w:r w:rsidR="00CC7A99" w:rsidRPr="004C4004">
        <w:rPr>
          <w:b/>
          <w:caps/>
        </w:rPr>
        <w:t xml:space="preserve"> практики</w:t>
      </w:r>
    </w:p>
    <w:p w:rsidR="00922030" w:rsidRPr="004C4004" w:rsidRDefault="00922030" w:rsidP="00922030">
      <w:pPr>
        <w:tabs>
          <w:tab w:val="left" w:pos="3480"/>
        </w:tabs>
        <w:jc w:val="center"/>
        <w:rPr>
          <w:rFonts w:eastAsia="Calibri"/>
          <w:b/>
          <w:caps/>
          <w:color w:val="000000"/>
        </w:rPr>
      </w:pPr>
      <w:r w:rsidRPr="004C4004">
        <w:rPr>
          <w:b/>
        </w:rPr>
        <w:t>ПРОФЕССИОНАЛЬНОГО МОДУЛЯ</w:t>
      </w:r>
      <w:r w:rsidRPr="004C4004">
        <w:rPr>
          <w:rFonts w:eastAsia="Calibri"/>
          <w:b/>
          <w:caps/>
          <w:color w:val="000000"/>
        </w:rPr>
        <w:t xml:space="preserve"> 0</w:t>
      </w:r>
      <w:r w:rsidR="000F4FFA" w:rsidRPr="004C4004">
        <w:rPr>
          <w:rFonts w:eastAsia="Calibri"/>
          <w:b/>
          <w:caps/>
          <w:color w:val="000000"/>
        </w:rPr>
        <w:t>5</w:t>
      </w:r>
      <w:r w:rsidR="00CC7A99" w:rsidRPr="004C4004">
        <w:rPr>
          <w:rFonts w:eastAsia="Calibri"/>
          <w:b/>
          <w:caps/>
          <w:color w:val="000000"/>
        </w:rPr>
        <w:t xml:space="preserve"> </w:t>
      </w:r>
    </w:p>
    <w:p w:rsidR="002641DD" w:rsidRPr="004C4004" w:rsidRDefault="002641DD" w:rsidP="002641DD">
      <w:pPr>
        <w:jc w:val="center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9220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41DD" w:rsidRPr="004C4004" w:rsidRDefault="002641DD" w:rsidP="002E5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41DD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1542" w:rsidRPr="004C4004" w:rsidRDefault="00561542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4989" w:rsidRPr="004C4004" w:rsidRDefault="00954989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C7A99" w:rsidRPr="004C4004" w:rsidRDefault="00CC7A99" w:rsidP="00AD1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2641DD" w:rsidRPr="004C4004" w:rsidRDefault="00912154" w:rsidP="00AD1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  <w:r w:rsidRPr="004C4004">
        <w:t xml:space="preserve">г. Грозный </w:t>
      </w:r>
      <w:r w:rsidRPr="004C4004">
        <w:rPr>
          <w:bCs/>
        </w:rPr>
        <w:t>2021</w:t>
      </w:r>
      <w:r w:rsidR="001A7778" w:rsidRPr="004C4004">
        <w:rPr>
          <w:bCs/>
        </w:rPr>
        <w:t xml:space="preserve"> </w:t>
      </w:r>
      <w:r w:rsidR="002641DD" w:rsidRPr="004C4004">
        <w:rPr>
          <w:bCs/>
        </w:rPr>
        <w:t>г.</w:t>
      </w:r>
    </w:p>
    <w:p w:rsidR="00912154" w:rsidRPr="004C4004" w:rsidRDefault="00912154" w:rsidP="00912154">
      <w:pPr>
        <w:pStyle w:val="1"/>
        <w:ind w:firstLine="0"/>
      </w:pPr>
    </w:p>
    <w:p w:rsidR="000B624D" w:rsidRPr="004C4004" w:rsidRDefault="000B624D" w:rsidP="000B624D"/>
    <w:p w:rsidR="0072132D" w:rsidRPr="004C4004" w:rsidRDefault="001628A0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4C4004">
        <w:rPr>
          <w:lang w:eastAsia="en-US"/>
        </w:rPr>
        <w:t xml:space="preserve">             </w:t>
      </w: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2E4506" w:rsidRPr="00224581" w:rsidRDefault="00561542" w:rsidP="002E4506">
      <w:pPr>
        <w:suppressAutoHyphens/>
        <w:spacing w:line="276" w:lineRule="auto"/>
        <w:ind w:firstLine="709"/>
        <w:jc w:val="both"/>
        <w:rPr>
          <w:bCs/>
        </w:rPr>
      </w:pPr>
      <w:r>
        <w:rPr>
          <w:lang w:eastAsia="en-US"/>
        </w:rPr>
        <w:t xml:space="preserve">      </w:t>
      </w:r>
      <w:r w:rsidR="002E4506" w:rsidRPr="00224581">
        <w:rPr>
          <w:rFonts w:eastAsia="Calibri"/>
          <w:lang w:eastAsia="en-US"/>
        </w:rPr>
        <w:t xml:space="preserve">Рабочая программа </w:t>
      </w:r>
      <w:r w:rsidR="00731970">
        <w:rPr>
          <w:rFonts w:eastAsia="Calibri"/>
          <w:lang w:eastAsia="en-US"/>
        </w:rPr>
        <w:t>учебной</w:t>
      </w:r>
      <w:r w:rsidR="009A33BB">
        <w:rPr>
          <w:rFonts w:eastAsia="Calibri"/>
          <w:lang w:eastAsia="en-US"/>
        </w:rPr>
        <w:t xml:space="preserve"> </w:t>
      </w:r>
      <w:r w:rsidR="002E4506">
        <w:rPr>
          <w:rFonts w:eastAsia="Calibri"/>
          <w:lang w:eastAsia="en-US"/>
        </w:rPr>
        <w:t xml:space="preserve">практики </w:t>
      </w:r>
      <w:r w:rsidR="00731970" w:rsidRPr="004C4004">
        <w:rPr>
          <w:bCs/>
        </w:rPr>
        <w:t>ПМ. 05 Выполнение работ по профессии 19842 Электром</w:t>
      </w:r>
      <w:r w:rsidR="00731970">
        <w:rPr>
          <w:bCs/>
        </w:rPr>
        <w:t>онтер по обслуживанию подстанции</w:t>
      </w:r>
      <w:r w:rsidR="00731970" w:rsidRPr="00224581">
        <w:rPr>
          <w:rFonts w:eastAsia="Calibri"/>
          <w:lang w:eastAsia="en-US"/>
        </w:rPr>
        <w:t xml:space="preserve"> </w:t>
      </w:r>
      <w:r w:rsidR="002E4506" w:rsidRPr="00224581">
        <w:rPr>
          <w:rFonts w:eastAsia="Calibri"/>
          <w:lang w:eastAsia="en-US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2E4506" w:rsidRPr="00224581">
        <w:rPr>
          <w:bCs/>
        </w:rPr>
        <w:t>13.02.07 Электроснабжение (по отраслям), утвержденного приказом Министерства образования</w:t>
      </w:r>
      <w:r w:rsidR="002E4506">
        <w:rPr>
          <w:bCs/>
        </w:rPr>
        <w:t xml:space="preserve"> и науки Российской Федерации «14</w:t>
      </w:r>
      <w:r w:rsidR="002E4506" w:rsidRPr="00224581">
        <w:rPr>
          <w:bCs/>
        </w:rPr>
        <w:t>» декабря 2017 года № 1216.</w:t>
      </w:r>
    </w:p>
    <w:p w:rsidR="002E4506" w:rsidRDefault="002E4506" w:rsidP="002E4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2E4506" w:rsidRPr="002E4506" w:rsidRDefault="002E4506" w:rsidP="002E4506">
      <w:pPr>
        <w:spacing w:line="276" w:lineRule="auto"/>
        <w:rPr>
          <w:b/>
          <w:bCs/>
        </w:rPr>
      </w:pPr>
      <w:r>
        <w:t xml:space="preserve">    </w:t>
      </w:r>
      <w:r w:rsidRPr="002E4506">
        <w:t xml:space="preserve">Положение </w:t>
      </w:r>
      <w:r w:rsidRPr="002E4506">
        <w:rPr>
          <w:rStyle w:val="af8"/>
          <w:b w:val="0"/>
        </w:rPr>
        <w:t>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885/390.</w:t>
      </w:r>
    </w:p>
    <w:p w:rsidR="002E4506" w:rsidRPr="00224581" w:rsidRDefault="002E4506" w:rsidP="002E4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2E4506" w:rsidRPr="00224581" w:rsidRDefault="002E4506" w:rsidP="002E4506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2E4506" w:rsidRPr="00224581" w:rsidRDefault="002E4506" w:rsidP="002E4506">
      <w:pPr>
        <w:autoSpaceDE w:val="0"/>
        <w:autoSpaceDN w:val="0"/>
        <w:adjustRightInd w:val="0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>Организация – разработчик: ГБПОУ «Чеченский государственный строительный колледж»</w:t>
      </w:r>
    </w:p>
    <w:p w:rsidR="002E4506" w:rsidRPr="00224581" w:rsidRDefault="002E4506" w:rsidP="002E4506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E4506" w:rsidRPr="00224581" w:rsidRDefault="002E4506" w:rsidP="002E4506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E4506" w:rsidRPr="00224581" w:rsidRDefault="002E4506" w:rsidP="002E4506">
      <w:pPr>
        <w:autoSpaceDE w:val="0"/>
        <w:autoSpaceDN w:val="0"/>
        <w:adjustRightInd w:val="0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 xml:space="preserve">Разработчик: </w:t>
      </w:r>
    </w:p>
    <w:p w:rsidR="002E4506" w:rsidRPr="00224581" w:rsidRDefault="002E4506" w:rsidP="002E4506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E4506" w:rsidRPr="00224581" w:rsidRDefault="002E4506" w:rsidP="002E4506">
      <w:pPr>
        <w:autoSpaceDE w:val="0"/>
        <w:autoSpaceDN w:val="0"/>
        <w:adjustRightInd w:val="0"/>
        <w:spacing w:line="480" w:lineRule="auto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>преподаватель профессиональных дисциплин _______________ Хасанов А.Ш.</w:t>
      </w:r>
    </w:p>
    <w:p w:rsidR="002E4506" w:rsidRPr="00224581" w:rsidRDefault="002E4506" w:rsidP="002E4506"/>
    <w:p w:rsidR="002E4506" w:rsidRPr="00224581" w:rsidRDefault="002E4506" w:rsidP="002E4506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224581">
        <w:t xml:space="preserve">Техническая экспертиза рабочей программы </w:t>
      </w:r>
      <w:r w:rsidR="00731970">
        <w:rPr>
          <w:rFonts w:eastAsia="Calibri"/>
          <w:lang w:eastAsia="en-US"/>
        </w:rPr>
        <w:t>учеб</w:t>
      </w:r>
      <w:r w:rsidR="009A33BB">
        <w:rPr>
          <w:rFonts w:eastAsia="Calibri"/>
          <w:lang w:eastAsia="en-US"/>
        </w:rPr>
        <w:t>ной</w:t>
      </w:r>
      <w:r w:rsidR="009A33BB" w:rsidRPr="00224581">
        <w:t xml:space="preserve"> </w:t>
      </w:r>
      <w:r w:rsidR="009A33BB">
        <w:t xml:space="preserve">практики </w:t>
      </w:r>
      <w:r w:rsidR="00731970" w:rsidRPr="004C4004">
        <w:rPr>
          <w:bCs/>
        </w:rPr>
        <w:t>ПМ. 05 Выполнение работ по профессии 19842 Электром</w:t>
      </w:r>
      <w:r w:rsidR="00731970">
        <w:rPr>
          <w:bCs/>
        </w:rPr>
        <w:t>онтер по обслуживанию подстанции</w:t>
      </w:r>
      <w:r w:rsidR="00731970" w:rsidRPr="00224581">
        <w:t xml:space="preserve"> </w:t>
      </w:r>
      <w:r w:rsidRPr="00224581">
        <w:t>пройдена.</w:t>
      </w:r>
    </w:p>
    <w:p w:rsidR="002E4506" w:rsidRPr="00224581" w:rsidRDefault="002E4506" w:rsidP="002E4506">
      <w:pPr>
        <w:tabs>
          <w:tab w:val="left" w:pos="5245"/>
        </w:tabs>
      </w:pPr>
    </w:p>
    <w:p w:rsidR="002E4506" w:rsidRPr="00224581" w:rsidRDefault="002E4506" w:rsidP="002E4506">
      <w:pPr>
        <w:tabs>
          <w:tab w:val="left" w:pos="5245"/>
        </w:tabs>
      </w:pPr>
      <w:bookmarkStart w:id="0" w:name="_GoBack"/>
      <w:bookmarkEnd w:id="0"/>
    </w:p>
    <w:p w:rsidR="002E4506" w:rsidRPr="00224581" w:rsidRDefault="002E4506" w:rsidP="002E4506">
      <w:pPr>
        <w:tabs>
          <w:tab w:val="left" w:pos="5245"/>
        </w:tabs>
      </w:pPr>
      <w:r w:rsidRPr="00224581">
        <w:t xml:space="preserve">Эксперты: </w:t>
      </w:r>
    </w:p>
    <w:p w:rsidR="002E4506" w:rsidRPr="00224581" w:rsidRDefault="002E4506" w:rsidP="002E4506">
      <w:pPr>
        <w:tabs>
          <w:tab w:val="left" w:pos="5245"/>
        </w:tabs>
      </w:pPr>
    </w:p>
    <w:p w:rsidR="002E4506" w:rsidRPr="00224581" w:rsidRDefault="002E4506" w:rsidP="002E4506">
      <w:pPr>
        <w:shd w:val="clear" w:color="auto" w:fill="FFFFFF"/>
      </w:pPr>
      <w:r w:rsidRPr="00224581">
        <w:t>Председатель ПЦК профессиональных дисциплин  ________</w:t>
      </w:r>
      <w:r>
        <w:t>___</w:t>
      </w:r>
      <w:r w:rsidRPr="00224581">
        <w:t xml:space="preserve">___ Н.П. Энкашева </w:t>
      </w:r>
    </w:p>
    <w:p w:rsidR="002E4506" w:rsidRDefault="002E4506" w:rsidP="002E4506">
      <w:pPr>
        <w:shd w:val="clear" w:color="auto" w:fill="FFFFFF"/>
      </w:pPr>
      <w:r w:rsidRPr="00224581">
        <w:t xml:space="preserve">                                                                                      </w:t>
      </w:r>
      <w:r>
        <w:t xml:space="preserve">       </w:t>
      </w:r>
      <w:r w:rsidRPr="00224581">
        <w:t xml:space="preserve"> (подпись)</w:t>
      </w:r>
    </w:p>
    <w:p w:rsidR="009A33BB" w:rsidRPr="00224581" w:rsidRDefault="009A33BB" w:rsidP="002E4506">
      <w:pPr>
        <w:shd w:val="clear" w:color="auto" w:fill="FFFFFF"/>
      </w:pPr>
    </w:p>
    <w:p w:rsidR="002E4506" w:rsidRPr="00224581" w:rsidRDefault="002E4506" w:rsidP="002E4506">
      <w:pPr>
        <w:tabs>
          <w:tab w:val="left" w:pos="5245"/>
        </w:tabs>
      </w:pPr>
    </w:p>
    <w:p w:rsidR="002E4506" w:rsidRPr="00224581" w:rsidRDefault="002E4506" w:rsidP="002E4506">
      <w:pPr>
        <w:tabs>
          <w:tab w:val="left" w:pos="5245"/>
        </w:tabs>
      </w:pPr>
      <w:r w:rsidRPr="00224581">
        <w:t>Методист ГБПОУ ЧГСК _______________С.Х. Ибишева</w:t>
      </w:r>
    </w:p>
    <w:p w:rsidR="002E4506" w:rsidRPr="00224581" w:rsidRDefault="002E4506" w:rsidP="002E4506">
      <w:pPr>
        <w:tabs>
          <w:tab w:val="left" w:pos="5245"/>
        </w:tabs>
      </w:pPr>
      <w:r w:rsidRPr="00224581">
        <w:t xml:space="preserve">                              </w:t>
      </w:r>
      <w:r>
        <w:t xml:space="preserve">                   </w:t>
      </w:r>
      <w:r w:rsidRPr="00224581">
        <w:t xml:space="preserve">   (подпись)</w:t>
      </w:r>
    </w:p>
    <w:p w:rsidR="002E4506" w:rsidRDefault="002E4506" w:rsidP="002E4506">
      <w:pPr>
        <w:tabs>
          <w:tab w:val="left" w:pos="709"/>
        </w:tabs>
        <w:jc w:val="both"/>
      </w:pPr>
    </w:p>
    <w:p w:rsidR="002E4506" w:rsidRPr="00224581" w:rsidRDefault="002E4506" w:rsidP="002E4506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6"/>
        <w:gridCol w:w="4908"/>
      </w:tblGrid>
      <w:tr w:rsidR="002E4506" w:rsidRPr="00224581" w:rsidTr="00E6672A">
        <w:tc>
          <w:tcPr>
            <w:tcW w:w="4998" w:type="dxa"/>
          </w:tcPr>
          <w:p w:rsidR="002E4506" w:rsidRPr="00224581" w:rsidRDefault="002E4506" w:rsidP="00E6672A">
            <w:pPr>
              <w:tabs>
                <w:tab w:val="left" w:pos="567"/>
              </w:tabs>
              <w:jc w:val="both"/>
            </w:pPr>
            <w:r w:rsidRPr="00224581">
              <w:t>СОГЛАСОВАНО:</w:t>
            </w:r>
          </w:p>
          <w:p w:rsidR="002E4506" w:rsidRPr="00224581" w:rsidRDefault="002E4506" w:rsidP="00E6672A">
            <w:pPr>
              <w:tabs>
                <w:tab w:val="left" w:pos="567"/>
              </w:tabs>
              <w:jc w:val="both"/>
              <w:rPr>
                <w:spacing w:val="-1"/>
              </w:rPr>
            </w:pPr>
          </w:p>
          <w:p w:rsidR="002E4506" w:rsidRPr="00224581" w:rsidRDefault="002E4506" w:rsidP="00E6672A">
            <w:pPr>
              <w:tabs>
                <w:tab w:val="left" w:pos="567"/>
              </w:tabs>
              <w:jc w:val="both"/>
            </w:pPr>
            <w:r w:rsidRPr="00224581">
              <w:rPr>
                <w:spacing w:val="-1"/>
              </w:rPr>
              <w:t>Заместитель директора по УПР</w:t>
            </w:r>
            <w:r w:rsidRPr="00224581">
              <w:t xml:space="preserve"> </w:t>
            </w:r>
          </w:p>
          <w:p w:rsidR="002E4506" w:rsidRPr="00224581" w:rsidRDefault="002E4506" w:rsidP="00E6672A">
            <w:pPr>
              <w:tabs>
                <w:tab w:val="left" w:pos="567"/>
              </w:tabs>
              <w:jc w:val="both"/>
            </w:pPr>
          </w:p>
          <w:p w:rsidR="002E4506" w:rsidRPr="00224581" w:rsidRDefault="002E4506" w:rsidP="00E6672A">
            <w:pPr>
              <w:tabs>
                <w:tab w:val="left" w:pos="567"/>
              </w:tabs>
              <w:jc w:val="both"/>
            </w:pPr>
            <w:r w:rsidRPr="00224581">
              <w:t>ГБПОУ ЧГСК</w:t>
            </w:r>
          </w:p>
          <w:p w:rsidR="002E4506" w:rsidRPr="00224581" w:rsidRDefault="002E4506" w:rsidP="00E6672A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224581">
              <w:t>_________________ Б.А. Дильмаева</w:t>
            </w:r>
          </w:p>
          <w:p w:rsidR="002E4506" w:rsidRPr="00224581" w:rsidRDefault="002E4506" w:rsidP="00E6672A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</w:p>
          <w:p w:rsidR="002E4506" w:rsidRPr="00224581" w:rsidRDefault="002E4506" w:rsidP="00E6672A">
            <w:pPr>
              <w:tabs>
                <w:tab w:val="left" w:pos="567"/>
              </w:tabs>
              <w:spacing w:line="216" w:lineRule="auto"/>
              <w:jc w:val="both"/>
            </w:pPr>
            <w:r w:rsidRPr="00224581">
              <w:t>«____» ____________ 2021 г.</w:t>
            </w:r>
          </w:p>
          <w:p w:rsidR="002E4506" w:rsidRPr="00224581" w:rsidRDefault="002E4506" w:rsidP="00E6672A">
            <w:pPr>
              <w:tabs>
                <w:tab w:val="left" w:pos="567"/>
              </w:tabs>
              <w:jc w:val="both"/>
            </w:pPr>
          </w:p>
          <w:p w:rsidR="002E4506" w:rsidRPr="00224581" w:rsidRDefault="002E4506" w:rsidP="00E6672A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2E4506" w:rsidRPr="00224581" w:rsidRDefault="002E4506" w:rsidP="00E6672A">
            <w:pPr>
              <w:tabs>
                <w:tab w:val="left" w:pos="567"/>
              </w:tabs>
              <w:jc w:val="both"/>
            </w:pPr>
            <w:r w:rsidRPr="00224581">
              <w:br w:type="page"/>
            </w:r>
          </w:p>
          <w:p w:rsidR="002E4506" w:rsidRPr="00224581" w:rsidRDefault="002E4506" w:rsidP="00E6672A"/>
          <w:p w:rsidR="002E4506" w:rsidRPr="00224581" w:rsidRDefault="002E4506" w:rsidP="00E6672A">
            <w:pPr>
              <w:rPr>
                <w:b/>
              </w:rPr>
            </w:pPr>
          </w:p>
          <w:p w:rsidR="002E4506" w:rsidRPr="00224581" w:rsidRDefault="002E4506" w:rsidP="00E6672A">
            <w:pPr>
              <w:rPr>
                <w:b/>
              </w:rPr>
            </w:pPr>
          </w:p>
          <w:p w:rsidR="002E4506" w:rsidRPr="00224581" w:rsidRDefault="002E4506" w:rsidP="00E6672A">
            <w:pPr>
              <w:rPr>
                <w:b/>
              </w:rPr>
            </w:pPr>
          </w:p>
        </w:tc>
      </w:tr>
    </w:tbl>
    <w:p w:rsidR="00606C2E" w:rsidRPr="004C4004" w:rsidRDefault="00606C2E" w:rsidP="002E4506">
      <w:pPr>
        <w:autoSpaceDE w:val="0"/>
        <w:autoSpaceDN w:val="0"/>
        <w:adjustRightInd w:val="0"/>
        <w:spacing w:line="360" w:lineRule="auto"/>
        <w:jc w:val="both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2132D" w:rsidRPr="004C4004" w:rsidRDefault="0072132D" w:rsidP="00E806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B614F4" w:rsidRPr="004C4004" w:rsidRDefault="00B614F4" w:rsidP="00E806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4C4004">
        <w:t>СОДЕРЖАНИЕ</w:t>
      </w:r>
    </w:p>
    <w:p w:rsidR="009A33BB" w:rsidRDefault="000B624D" w:rsidP="000B624D">
      <w:pPr>
        <w:jc w:val="center"/>
      </w:pPr>
      <w:r w:rsidRPr="004C4004">
        <w:t xml:space="preserve">                                                                                                   </w:t>
      </w:r>
    </w:p>
    <w:p w:rsidR="000B624D" w:rsidRDefault="000B624D" w:rsidP="000B624D">
      <w:pPr>
        <w:jc w:val="center"/>
      </w:pPr>
      <w:r w:rsidRPr="004C4004">
        <w:t xml:space="preserve">                                               </w:t>
      </w:r>
    </w:p>
    <w:p w:rsidR="009A33BB" w:rsidRPr="004C4004" w:rsidRDefault="009A33BB" w:rsidP="000B624D">
      <w:pPr>
        <w:jc w:val="center"/>
      </w:pPr>
    </w:p>
    <w:p w:rsidR="00B614F4" w:rsidRPr="004C4004" w:rsidRDefault="00B614F4" w:rsidP="00B614F4">
      <w:pPr>
        <w:spacing w:line="276" w:lineRule="auto"/>
      </w:pPr>
      <w:r w:rsidRPr="004C4004">
        <w:t>1</w:t>
      </w:r>
      <w:r w:rsidR="00E806CC" w:rsidRPr="004C4004">
        <w:t>. ПАСПОРТ ПРОГРАММЫ ПРОИЗВОДСТВЕННОЙ  ПРАКТИКИ                                  4</w:t>
      </w:r>
    </w:p>
    <w:p w:rsidR="00B614F4" w:rsidRPr="004C4004" w:rsidRDefault="00E806CC" w:rsidP="00B614F4">
      <w:pPr>
        <w:spacing w:line="276" w:lineRule="auto"/>
      </w:pPr>
      <w:r w:rsidRPr="004C4004">
        <w:t>2. РЕЗУЛЬТАТЫ ОСВОЕНИЯ ПРОИЗВОДСТВЕННОЙ ПРАКТИКИ                                6</w:t>
      </w:r>
    </w:p>
    <w:p w:rsidR="00B614F4" w:rsidRPr="004C4004" w:rsidRDefault="00E806CC" w:rsidP="00E806CC">
      <w:pPr>
        <w:pStyle w:val="1"/>
        <w:spacing w:line="276" w:lineRule="auto"/>
        <w:ind w:firstLine="0"/>
        <w:rPr>
          <w:b/>
          <w:caps/>
          <w:color w:val="000000"/>
        </w:rPr>
      </w:pPr>
      <w:r w:rsidRPr="004C4004">
        <w:t>3. ПМ. 05 ВЫПОЛНЕНИЕ РАБОТ ПО ПРОФЕССИИ 19842 ЭЛ</w:t>
      </w:r>
      <w:r w:rsidR="0034005B" w:rsidRPr="004C4004">
        <w:t>ЕКТРОМОНТЕР ПО ОБСЛУЖИВАНИЮ ПОД</w:t>
      </w:r>
      <w:r w:rsidRPr="004C4004">
        <w:t>СТАНЦИЙ</w:t>
      </w:r>
      <w:r w:rsidR="0034005B" w:rsidRPr="004C4004">
        <w:t xml:space="preserve">                                                             </w:t>
      </w:r>
      <w:r w:rsidR="0072132D" w:rsidRPr="004C4004">
        <w:t xml:space="preserve">                               </w:t>
      </w:r>
      <w:r w:rsidRPr="004C4004">
        <w:t>8</w:t>
      </w:r>
    </w:p>
    <w:p w:rsidR="00B614F4" w:rsidRPr="004C4004" w:rsidRDefault="00E806CC" w:rsidP="00B614F4">
      <w:pPr>
        <w:spacing w:line="276" w:lineRule="auto"/>
      </w:pPr>
      <w:r w:rsidRPr="004C4004">
        <w:t>4. УСЛОВИЯ РЕАЛИЗАЦИИ ПРОГРАММЫ ПРОИЗВОДСТВЕННОЙ ПРАКТИКИ       9</w:t>
      </w:r>
    </w:p>
    <w:p w:rsidR="000B624D" w:rsidRPr="004C4004" w:rsidRDefault="00E806CC" w:rsidP="00B614F4">
      <w:pPr>
        <w:spacing w:line="276" w:lineRule="auto"/>
      </w:pPr>
      <w:r w:rsidRPr="004C4004">
        <w:t xml:space="preserve">5. КОНТРОЛЬ И ОЦЕНКИ РЕЗУЛЬТАТОВ ОСВОЕНИЯ ПРОИЗВОДСТВЕННОЙ </w:t>
      </w:r>
    </w:p>
    <w:p w:rsidR="00B614F4" w:rsidRPr="004C4004" w:rsidRDefault="00E806CC" w:rsidP="00B614F4">
      <w:pPr>
        <w:spacing w:line="276" w:lineRule="auto"/>
      </w:pPr>
      <w:r w:rsidRPr="004C4004">
        <w:t>ПРАКТИКИ                                                                                                                                 11</w:t>
      </w:r>
    </w:p>
    <w:p w:rsidR="00B614F4" w:rsidRPr="004C4004" w:rsidRDefault="00B614F4" w:rsidP="00B614F4">
      <w:pPr>
        <w:pStyle w:val="1"/>
        <w:ind w:firstLine="0"/>
        <w:jc w:val="both"/>
      </w:pPr>
    </w:p>
    <w:p w:rsidR="00B614F4" w:rsidRPr="004C4004" w:rsidRDefault="00B614F4" w:rsidP="00B614F4">
      <w:pPr>
        <w:pStyle w:val="1"/>
        <w:ind w:firstLine="0"/>
        <w:jc w:val="both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1004" w:rsidRDefault="00B41004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A33BB" w:rsidRPr="004C4004" w:rsidRDefault="009A33BB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B3D81" w:rsidRPr="004C4004" w:rsidRDefault="002B3D81" w:rsidP="001628A0">
      <w:pPr>
        <w:pStyle w:val="af4"/>
        <w:widowControl w:val="0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4C4004">
        <w:rPr>
          <w:rFonts w:ascii="Times New Roman" w:hAnsi="Times New Roman"/>
          <w:b/>
          <w:caps/>
          <w:sz w:val="24"/>
          <w:szCs w:val="24"/>
        </w:rPr>
        <w:lastRenderedPageBreak/>
        <w:t>паспорт рабочей ПРОГРАММЫ</w:t>
      </w:r>
    </w:p>
    <w:p w:rsidR="002B3D81" w:rsidRPr="004C4004" w:rsidRDefault="009A33BB" w:rsidP="009A3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</w:rPr>
      </w:pPr>
      <w:r>
        <w:rPr>
          <w:b/>
        </w:rPr>
        <w:t xml:space="preserve">       </w:t>
      </w:r>
      <w:r w:rsidR="00715910" w:rsidRPr="004C4004">
        <w:rPr>
          <w:b/>
        </w:rPr>
        <w:t>ПРОИЗВОДСТВЕННОЙ ПРАКТИКИ ПМ.05</w:t>
      </w:r>
    </w:p>
    <w:p w:rsidR="00B614F4" w:rsidRPr="004C4004" w:rsidRDefault="00B614F4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both"/>
        <w:rPr>
          <w:b/>
          <w:caps/>
        </w:rPr>
      </w:pPr>
    </w:p>
    <w:p w:rsidR="002B3D81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4004">
        <w:rPr>
          <w:b/>
        </w:rPr>
        <w:t>1.1. Область применения программы:</w:t>
      </w:r>
    </w:p>
    <w:p w:rsidR="001A7778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Рабочая программа </w:t>
      </w:r>
      <w:r w:rsidR="002E58B5" w:rsidRPr="004C4004">
        <w:t>производственной практики</w:t>
      </w:r>
      <w:r w:rsidRPr="004C4004">
        <w:t xml:space="preserve"> разработан</w:t>
      </w:r>
      <w:r w:rsidR="002E58B5" w:rsidRPr="004C4004">
        <w:t>а</w:t>
      </w:r>
      <w:r w:rsidRPr="004C4004">
        <w:t xml:space="preserve"> </w:t>
      </w:r>
      <w:r w:rsidR="001A7778" w:rsidRPr="004C4004">
        <w:t>в соответствии с Ф</w:t>
      </w:r>
      <w:r w:rsidR="00B614F4" w:rsidRPr="004C4004">
        <w:t xml:space="preserve">ГОС по специальности  </w:t>
      </w:r>
      <w:r w:rsidR="005424BE" w:rsidRPr="004C4004">
        <w:rPr>
          <w:bCs/>
        </w:rPr>
        <w:t>ПМ. 05 Выполнение работ по профессии 19842 Электром</w:t>
      </w:r>
      <w:r w:rsidR="00DF435E">
        <w:rPr>
          <w:bCs/>
        </w:rPr>
        <w:t xml:space="preserve">онтер по обслуживанию подстанции </w:t>
      </w:r>
      <w:r w:rsidR="001A7778" w:rsidRPr="004C4004">
        <w:t xml:space="preserve">в части освоения основного вида профессиональной деятельности (ВПД): </w:t>
      </w:r>
    </w:p>
    <w:p w:rsidR="005424BE" w:rsidRPr="004C4004" w:rsidRDefault="005424BE" w:rsidP="00542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rPr>
          <w:bCs/>
        </w:rPr>
        <w:t>ПМ. 05 Выполнение работ по профессии 19842 Электромонтер по обслуживанию подстанций</w:t>
      </w:r>
    </w:p>
    <w:p w:rsidR="002B3D81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4004">
        <w:rPr>
          <w:b/>
        </w:rPr>
        <w:t xml:space="preserve">1.2 Цели и задачи </w:t>
      </w:r>
      <w:r w:rsidR="00D04AE9" w:rsidRPr="004C4004">
        <w:rPr>
          <w:b/>
        </w:rPr>
        <w:t>производственной</w:t>
      </w:r>
      <w:r w:rsidRPr="004C4004">
        <w:rPr>
          <w:b/>
        </w:rPr>
        <w:t xml:space="preserve"> практики:</w:t>
      </w:r>
    </w:p>
    <w:p w:rsidR="002B3D81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Задачей </w:t>
      </w:r>
      <w:r w:rsidR="002E58B5" w:rsidRPr="004C4004">
        <w:t>производственной</w:t>
      </w:r>
      <w:r w:rsidRPr="004C4004">
        <w:t xml:space="preserve"> практики </w:t>
      </w:r>
      <w:r w:rsidR="00B614F4" w:rsidRPr="004C4004">
        <w:t xml:space="preserve">по специальности  </w:t>
      </w:r>
      <w:r w:rsidR="00E806CC" w:rsidRPr="004C4004">
        <w:rPr>
          <w:bCs/>
        </w:rPr>
        <w:t>ПМ. 05 Выполнение работ по профессии 19842 Электромонтер по обслуживанию подстанций</w:t>
      </w:r>
      <w:r w:rsidR="001A7778" w:rsidRPr="004C4004">
        <w:t xml:space="preserve"> </w:t>
      </w:r>
      <w:r w:rsidRPr="004C4004">
        <w:t>является освоение вида профессиональной деятельности</w:t>
      </w:r>
      <w:r w:rsidR="001A7778" w:rsidRPr="004C4004">
        <w:t xml:space="preserve">: </w:t>
      </w:r>
      <w:r w:rsidRPr="004C4004">
        <w:t xml:space="preserve">т.е. систематизация, обобщение, закрепление и углубление знаний и умений, формирование общих и профессиональных компетенций, приобретение практического опыта в рамках профессиональных модулей: </w:t>
      </w:r>
    </w:p>
    <w:p w:rsidR="00E806CC" w:rsidRPr="004C4004" w:rsidRDefault="002B3D81" w:rsidP="00E80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    Формирование у обучающихся первоначальных практических профессиональных умений в рамках модулей </w:t>
      </w:r>
      <w:r w:rsidR="00B80646" w:rsidRPr="004C4004">
        <w:t>СПО по основным видам профессиональной деятельности для освоения рабочей профессии, обучение трудовым приемам, операциям и способом выполнения трудовых процессов, х</w:t>
      </w:r>
      <w:r w:rsidR="001A7778" w:rsidRPr="004C4004">
        <w:t>арактерных для соответствующей специальности</w:t>
      </w:r>
      <w:r w:rsidR="00B80646" w:rsidRPr="004C4004">
        <w:t xml:space="preserve"> и необходимых для последующего освоения ими общих и профессиональных компетенций </w:t>
      </w:r>
      <w:r w:rsidR="001A7778" w:rsidRPr="004C4004">
        <w:t xml:space="preserve">по специальности  </w:t>
      </w:r>
      <w:r w:rsidR="00E806CC" w:rsidRPr="004C4004">
        <w:rPr>
          <w:bCs/>
        </w:rPr>
        <w:t>ПМ. 05 Выполнение работ по профессии 19842 Электромонтер по обслуживанию подстанций</w:t>
      </w:r>
      <w:r w:rsidR="00DF435E">
        <w:rPr>
          <w:bCs/>
        </w:rPr>
        <w:t>.</w:t>
      </w:r>
    </w:p>
    <w:p w:rsidR="00A44080" w:rsidRPr="004C4004" w:rsidRDefault="00A44080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       Требования            к           результ</w:t>
      </w:r>
      <w:r w:rsidR="00354D8D" w:rsidRPr="004C4004">
        <w:t xml:space="preserve">атам            освоения     </w:t>
      </w:r>
      <w:r w:rsidRPr="004C4004">
        <w:t xml:space="preserve">    </w:t>
      </w:r>
      <w:r w:rsidR="003714BB" w:rsidRPr="004C4004">
        <w:t>производственной</w:t>
      </w:r>
      <w:r w:rsidRPr="004C4004">
        <w:t xml:space="preserve">            практики.</w:t>
      </w:r>
    </w:p>
    <w:p w:rsidR="00B614F4" w:rsidRPr="004C4004" w:rsidRDefault="00B614F4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2E58B5" w:rsidRPr="004C4004" w:rsidRDefault="00A44080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</w:pPr>
      <w:r w:rsidRPr="004C4004">
        <w:t xml:space="preserve">В результате изучения профессионального модуля обучающийся должен иметь </w:t>
      </w:r>
      <w:r w:rsidR="002E58B5" w:rsidRPr="004C4004">
        <w:rPr>
          <w:bCs/>
        </w:rPr>
        <w:t xml:space="preserve">практический опыт: </w:t>
      </w:r>
    </w:p>
    <w:p w:rsidR="005424BE" w:rsidRPr="004C4004" w:rsidRDefault="005424BE" w:rsidP="005424BE">
      <w:pPr>
        <w:shd w:val="clear" w:color="auto" w:fill="FFFFFF"/>
        <w:autoSpaceDE w:val="0"/>
        <w:autoSpaceDN w:val="0"/>
        <w:adjustRightInd w:val="0"/>
        <w:jc w:val="both"/>
      </w:pPr>
      <w:r w:rsidRPr="004C4004">
        <w:rPr>
          <w:b/>
        </w:rPr>
        <w:t>2.1. Цели и задачи профессионального модуля – требования к результатам освоения профессионального модуля</w:t>
      </w:r>
    </w:p>
    <w:p w:rsidR="005424BE" w:rsidRPr="004C4004" w:rsidRDefault="005424BE" w:rsidP="005424BE">
      <w:pPr>
        <w:shd w:val="clear" w:color="auto" w:fill="FFFFFF"/>
        <w:autoSpaceDE w:val="0"/>
        <w:autoSpaceDN w:val="0"/>
        <w:adjustRightInd w:val="0"/>
        <w:jc w:val="both"/>
      </w:pPr>
      <w:r w:rsidRPr="004C4004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424BE" w:rsidRPr="004C4004" w:rsidRDefault="005424BE" w:rsidP="005424BE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4"/>
      </w:tblGrid>
      <w:tr w:rsidR="005424BE" w:rsidRPr="004C4004" w:rsidTr="005424BE">
        <w:trPr>
          <w:trHeight w:val="2317"/>
        </w:trPr>
        <w:tc>
          <w:tcPr>
            <w:tcW w:w="5000" w:type="pct"/>
          </w:tcPr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t xml:space="preserve">Иметь практический опыт в: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составлении электрических схем устройств электрических подстанций и сетей;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модернизации схем электрических устройств подстанций;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технического обслуживания трансформаторов и преобразователей электрической энергии;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обслуживании оборудования распределительных устройств электроустановок;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эксплуатации воздушных и кабельных линий электропередачи; </w:t>
            </w:r>
          </w:p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>применении инструкций и нормативных правил при составлении отчетов и разработке технологических документов.</w:t>
            </w:r>
          </w:p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5424BE" w:rsidRPr="004C4004" w:rsidTr="005424BE">
        <w:trPr>
          <w:trHeight w:val="3303"/>
        </w:trPr>
        <w:tc>
          <w:tcPr>
            <w:tcW w:w="5000" w:type="pct"/>
            <w:hideMark/>
          </w:tcPr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t>Уметь:</w:t>
            </w:r>
            <w:r w:rsidRPr="004C4004">
              <w:rPr>
                <w:b/>
              </w:rPr>
              <w:t xml:space="preserve">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разрабатывать электрические схемы устройств электрических подстанций и сетей;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>вносить изменения в принципиальные схемы при замене приборов аппаратуры распределительных устройств;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обеспечивать выполнение работ по обслуживанию трансформаторов и преобразователей электрической энергии;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обеспечивать проведение работ по обслуживанию оборудования распределительных устройств электроустановок;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контролировать состояние воздушных и кабельных линий, организовывать и проводить работы по их техническому обслуживанию;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использовать нормативную техническую документацию и инструкции;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выполнять расчеты рабочих и аварийных режимов действующих электроустановок и выбирать оборудование; </w:t>
            </w:r>
          </w:p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C4004">
              <w:lastRenderedPageBreak/>
              <w:t>оформлять отчеты о проделанной работе;</w:t>
            </w:r>
          </w:p>
        </w:tc>
      </w:tr>
      <w:tr w:rsidR="005424BE" w:rsidRPr="004C4004" w:rsidTr="005424BE">
        <w:trPr>
          <w:trHeight w:val="3960"/>
        </w:trPr>
        <w:tc>
          <w:tcPr>
            <w:tcW w:w="5000" w:type="pct"/>
            <w:hideMark/>
          </w:tcPr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lastRenderedPageBreak/>
              <w:t>Знать:</w:t>
            </w:r>
            <w:r w:rsidRPr="004C4004">
              <w:rPr>
                <w:b/>
              </w:rPr>
              <w:t xml:space="preserve">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устройство оборудования электроустановок;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условные графические обозначения элементов электрических схем;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логику построения схем,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типовые схемные решения, принципиальные схемы эксплуатируемых электроустановок;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виды работ и технологию обслуживания трансформаторов и преобразователей;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виды и технологии работ по обслуживанию оборудования распределительных устройств;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эксплуатационно-технические основы линий электропередачи, виды и технологии работ по их обслуживанию;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основные положения правил технической эксплуатации электроустановок; </w:t>
            </w:r>
          </w:p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C4004">
              <w:t>виды технологической и отчетной документации, порядок ее заполнения;</w:t>
            </w:r>
          </w:p>
        </w:tc>
      </w:tr>
    </w:tbl>
    <w:p w:rsidR="00CC7A99" w:rsidRPr="004C4004" w:rsidRDefault="00CC7A99" w:rsidP="001628A0">
      <w:pPr>
        <w:shd w:val="clear" w:color="auto" w:fill="FFFFFF"/>
        <w:autoSpaceDE w:val="0"/>
        <w:autoSpaceDN w:val="0"/>
        <w:adjustRightInd w:val="0"/>
        <w:jc w:val="both"/>
      </w:pPr>
      <w:r w:rsidRPr="004C4004">
        <w:t>.</w:t>
      </w:r>
    </w:p>
    <w:p w:rsidR="00CC7A99" w:rsidRPr="004C4004" w:rsidRDefault="00CC7A99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</w:p>
    <w:p w:rsidR="00564C6F" w:rsidRPr="004C4004" w:rsidRDefault="00564C6F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  <w:r w:rsidRPr="004C4004">
        <w:rPr>
          <w:b/>
        </w:rPr>
        <w:t xml:space="preserve">1.3.   Количество часов на освоение программы </w:t>
      </w:r>
      <w:r w:rsidR="002E58B5" w:rsidRPr="004C4004">
        <w:rPr>
          <w:b/>
        </w:rPr>
        <w:t>производственной</w:t>
      </w:r>
      <w:r w:rsidRPr="004C4004">
        <w:rPr>
          <w:b/>
        </w:rPr>
        <w:t xml:space="preserve"> практики:</w:t>
      </w:r>
    </w:p>
    <w:p w:rsidR="00564C6F" w:rsidRPr="004C4004" w:rsidRDefault="00564C6F" w:rsidP="001628A0">
      <w:pPr>
        <w:tabs>
          <w:tab w:val="left" w:pos="851"/>
          <w:tab w:val="left" w:pos="2680"/>
        </w:tabs>
        <w:contextualSpacing/>
        <w:jc w:val="both"/>
      </w:pPr>
      <w:r w:rsidRPr="004C4004">
        <w:rPr>
          <w:b/>
        </w:rPr>
        <w:t xml:space="preserve">         </w:t>
      </w:r>
      <w:r w:rsidR="00354D8D" w:rsidRPr="004C4004">
        <w:t>Всего-</w:t>
      </w:r>
      <w:r w:rsidR="001A7778" w:rsidRPr="004C4004">
        <w:t>36 часов</w:t>
      </w:r>
      <w:r w:rsidRPr="004C4004">
        <w:t>.</w:t>
      </w:r>
    </w:p>
    <w:p w:rsidR="00CC7A99" w:rsidRPr="004C4004" w:rsidRDefault="00CC7A99" w:rsidP="001628A0">
      <w:pPr>
        <w:tabs>
          <w:tab w:val="left" w:pos="851"/>
          <w:tab w:val="left" w:pos="2680"/>
        </w:tabs>
        <w:contextualSpacing/>
        <w:jc w:val="both"/>
      </w:pPr>
    </w:p>
    <w:p w:rsidR="009473DB" w:rsidRPr="004C4004" w:rsidRDefault="00564C6F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  <w:r w:rsidRPr="004C4004">
        <w:rPr>
          <w:b/>
        </w:rPr>
        <w:t>1.4.</w:t>
      </w:r>
      <w:r w:rsidR="00536454" w:rsidRPr="004C4004">
        <w:rPr>
          <w:b/>
        </w:rPr>
        <w:t xml:space="preserve"> Форма контроля </w:t>
      </w:r>
      <w:r w:rsidR="002E58B5" w:rsidRPr="004C4004">
        <w:rPr>
          <w:b/>
        </w:rPr>
        <w:t>производственной</w:t>
      </w:r>
      <w:r w:rsidR="00536454" w:rsidRPr="004C4004">
        <w:rPr>
          <w:b/>
        </w:rPr>
        <w:t xml:space="preserve"> практики </w:t>
      </w:r>
      <w:r w:rsidR="009473DB" w:rsidRPr="004C4004">
        <w:rPr>
          <w:b/>
        </w:rPr>
        <w:t>–</w:t>
      </w:r>
      <w:r w:rsidR="00E7635D" w:rsidRPr="004C4004">
        <w:rPr>
          <w:b/>
        </w:rPr>
        <w:t xml:space="preserve"> </w:t>
      </w:r>
      <w:r w:rsidR="00536454" w:rsidRPr="004C4004">
        <w:rPr>
          <w:b/>
        </w:rPr>
        <w:t>ДЗ</w:t>
      </w:r>
    </w:p>
    <w:p w:rsidR="00606C2E" w:rsidRPr="004C4004" w:rsidRDefault="00606C2E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9473DB" w:rsidRPr="004C4004" w:rsidRDefault="009473DB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  <w:r w:rsidRPr="004C4004">
        <w:rPr>
          <w:b/>
        </w:rPr>
        <w:lastRenderedPageBreak/>
        <w:t xml:space="preserve">2. Результаты освоения рабочей программы </w:t>
      </w:r>
      <w:r w:rsidR="003714BB" w:rsidRPr="004C4004">
        <w:rPr>
          <w:b/>
        </w:rPr>
        <w:t>производственной</w:t>
      </w:r>
      <w:r w:rsidRPr="004C4004">
        <w:rPr>
          <w:b/>
        </w:rPr>
        <w:t xml:space="preserve"> практики</w:t>
      </w:r>
    </w:p>
    <w:p w:rsidR="009473DB" w:rsidRPr="004C4004" w:rsidRDefault="001A7778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C4004">
        <w:t xml:space="preserve">Результатом освоения программы </w:t>
      </w:r>
      <w:r w:rsidR="003714BB" w:rsidRPr="004C4004">
        <w:t>производственной</w:t>
      </w:r>
      <w:r w:rsidRPr="004C4004">
        <w:t xml:space="preserve"> практики является овладение обучающимися видом профессиональной деятельности документирования хозяйственных операций и ведения бухгалтерского учета имущества организации, в том числе профессиональными (ПК) и общими (ОК) компетенциями:</w:t>
      </w:r>
    </w:p>
    <w:p w:rsidR="009473DB" w:rsidRPr="004C4004" w:rsidRDefault="009473DB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  <w:r w:rsidRPr="004C4004">
        <w:rPr>
          <w:b/>
        </w:rPr>
        <w:t>Освоение общих комп</w:t>
      </w:r>
      <w:r w:rsidR="008A4E16" w:rsidRPr="004C4004">
        <w:rPr>
          <w:b/>
        </w:rPr>
        <w:t>етенций</w:t>
      </w:r>
    </w:p>
    <w:p w:rsidR="005424BE" w:rsidRPr="004C4004" w:rsidRDefault="005424BE" w:rsidP="005424BE">
      <w:pPr>
        <w:numPr>
          <w:ilvl w:val="2"/>
          <w:numId w:val="42"/>
        </w:numPr>
        <w:tabs>
          <w:tab w:val="left" w:pos="851"/>
          <w:tab w:val="left" w:pos="2680"/>
        </w:tabs>
        <w:spacing w:line="360" w:lineRule="auto"/>
        <w:contextualSpacing/>
        <w:jc w:val="both"/>
      </w:pPr>
      <w:r w:rsidRPr="004C4004">
        <w:t>Перечень общих компетенций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8564"/>
      </w:tblGrid>
      <w:tr w:rsidR="005424BE" w:rsidRPr="004C4004" w:rsidTr="005424BE">
        <w:trPr>
          <w:trHeight w:val="34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t>Код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5424BE" w:rsidRPr="004C4004" w:rsidTr="005424BE">
        <w:trPr>
          <w:trHeight w:val="41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ОК 01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424BE" w:rsidRPr="004C4004" w:rsidTr="005424BE">
        <w:trPr>
          <w:trHeight w:val="68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ОК 02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424BE" w:rsidRPr="004C4004" w:rsidTr="005424BE">
        <w:trPr>
          <w:trHeight w:val="68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03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424BE" w:rsidRPr="004C4004" w:rsidTr="005424BE">
        <w:trPr>
          <w:trHeight w:val="70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04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424BE" w:rsidRPr="004C4004" w:rsidTr="005424BE">
        <w:trPr>
          <w:trHeight w:val="68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05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424BE" w:rsidRPr="004C4004" w:rsidTr="005424BE">
        <w:trPr>
          <w:trHeight w:val="70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06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424BE" w:rsidRPr="004C4004" w:rsidTr="005424BE">
        <w:trPr>
          <w:trHeight w:val="68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07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424BE" w:rsidRPr="004C4004" w:rsidTr="005424BE">
        <w:trPr>
          <w:trHeight w:val="104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08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424BE" w:rsidRPr="004C4004" w:rsidTr="005424BE">
        <w:trPr>
          <w:trHeight w:val="34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09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</w:tc>
      </w:tr>
      <w:tr w:rsidR="005424BE" w:rsidRPr="004C4004" w:rsidTr="005424BE">
        <w:trPr>
          <w:trHeight w:val="70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 10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424BE" w:rsidRPr="004C4004" w:rsidTr="005424BE">
        <w:trPr>
          <w:trHeight w:val="32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 xml:space="preserve">ОК 11 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Планировать предпринимательскую деятельность в профессиональной сфере.</w:t>
            </w:r>
          </w:p>
        </w:tc>
      </w:tr>
    </w:tbl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Cs/>
          <w:i/>
          <w:iCs/>
        </w:rPr>
      </w:pPr>
      <w:r w:rsidRPr="004C4004">
        <w:rPr>
          <w:bCs/>
          <w:i/>
          <w:iCs/>
        </w:rPr>
        <w:t xml:space="preserve">1.1.2.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930"/>
      </w:tblGrid>
      <w:tr w:rsidR="005424BE" w:rsidRPr="004C4004" w:rsidTr="005424BE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lastRenderedPageBreak/>
              <w:t>Код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424BE" w:rsidRPr="004C4004" w:rsidTr="005424BE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ВД 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Техническое обслуживание оборудования электрических подстанций и сетей.</w:t>
            </w:r>
          </w:p>
        </w:tc>
      </w:tr>
      <w:tr w:rsidR="005424BE" w:rsidRPr="004C4004" w:rsidTr="005424BE">
        <w:trPr>
          <w:trHeight w:val="3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ПК 5.1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Читать и составлять электрические схемы электрических подстанций и сетей.</w:t>
            </w:r>
          </w:p>
        </w:tc>
      </w:tr>
      <w:tr w:rsidR="005424BE" w:rsidRPr="004C4004" w:rsidTr="005424BE">
        <w:trPr>
          <w:trHeight w:val="5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ПК 5.2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</w:tr>
      <w:tr w:rsidR="005424BE" w:rsidRPr="004C4004" w:rsidTr="005424BE">
        <w:trPr>
          <w:trHeight w:val="6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ПК 5.3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</w:tr>
      <w:tr w:rsidR="005424BE" w:rsidRPr="004C4004" w:rsidTr="005424BE">
        <w:trPr>
          <w:trHeight w:val="5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ПК 5.4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Выполнять основные виды работ по обслуживанию воздушных и кабельных линий электроснабжения.</w:t>
            </w:r>
          </w:p>
        </w:tc>
      </w:tr>
      <w:tr w:rsidR="005424BE" w:rsidRPr="004C4004" w:rsidTr="005424BE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ПК 5.5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Разрабатывать и оформлять технологическую и отчетную документацию.</w:t>
            </w:r>
          </w:p>
        </w:tc>
      </w:tr>
    </w:tbl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B614F4" w:rsidRPr="004C4004" w:rsidRDefault="00B614F4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206941" w:rsidRPr="004C4004" w:rsidRDefault="008A4E16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  <w:r w:rsidRPr="004C4004">
        <w:rPr>
          <w:b/>
        </w:rPr>
        <w:t xml:space="preserve">Структура </w:t>
      </w:r>
      <w:r w:rsidR="003A059E" w:rsidRPr="004C4004">
        <w:rPr>
          <w:b/>
        </w:rPr>
        <w:t>производственной</w:t>
      </w:r>
      <w:r w:rsidRPr="004C4004">
        <w:rPr>
          <w:b/>
        </w:rPr>
        <w:t xml:space="preserve"> </w:t>
      </w:r>
      <w:r w:rsidR="00EA2E6A" w:rsidRPr="004C4004">
        <w:rPr>
          <w:b/>
        </w:rPr>
        <w:t>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2268"/>
        <w:gridCol w:w="1701"/>
      </w:tblGrid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ОК и ПК</w:t>
            </w:r>
          </w:p>
        </w:tc>
        <w:tc>
          <w:tcPr>
            <w:tcW w:w="2694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 xml:space="preserve">Наименование профессионального модуля </w:t>
            </w:r>
          </w:p>
        </w:tc>
        <w:tc>
          <w:tcPr>
            <w:tcW w:w="2268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Объем времени, отводимый на практику (час./нед.)</w:t>
            </w:r>
          </w:p>
        </w:tc>
        <w:tc>
          <w:tcPr>
            <w:tcW w:w="1701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Сроки проведения</w:t>
            </w:r>
          </w:p>
        </w:tc>
      </w:tr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 xml:space="preserve">ОК1, ОК2, ОК3, ОК4, ОК5, </w:t>
            </w:r>
            <w:r w:rsidR="001A7778" w:rsidRPr="004C4004">
              <w:t>ОК6, ОК7, ОК 8, ОК 9.</w:t>
            </w:r>
            <w:r w:rsidR="0072132D" w:rsidRPr="004C4004">
              <w:t xml:space="preserve"> ОК 10, ОК11.</w:t>
            </w:r>
          </w:p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ПК</w:t>
            </w:r>
            <w:r w:rsidR="0072132D" w:rsidRPr="004C4004">
              <w:t>5</w:t>
            </w:r>
            <w:r w:rsidR="008A4E16" w:rsidRPr="004C4004">
              <w:t>.</w:t>
            </w:r>
            <w:r w:rsidRPr="004C4004">
              <w:t>1, ПК</w:t>
            </w:r>
            <w:r w:rsidR="0072132D" w:rsidRPr="004C4004">
              <w:t>5</w:t>
            </w:r>
            <w:r w:rsidR="008A4E16" w:rsidRPr="004C4004">
              <w:t>.</w:t>
            </w:r>
            <w:r w:rsidRPr="004C4004">
              <w:t>2, ПК</w:t>
            </w:r>
            <w:r w:rsidR="0072132D" w:rsidRPr="004C4004">
              <w:t>5</w:t>
            </w:r>
            <w:r w:rsidR="008A4E16" w:rsidRPr="004C4004">
              <w:t>.</w:t>
            </w:r>
            <w:r w:rsidRPr="004C4004">
              <w:t>3, ПК</w:t>
            </w:r>
            <w:r w:rsidR="0072132D" w:rsidRPr="004C4004">
              <w:t>5</w:t>
            </w:r>
            <w:r w:rsidR="008A4E16" w:rsidRPr="004C4004">
              <w:t>.</w:t>
            </w:r>
            <w:r w:rsidRPr="004C4004">
              <w:t>4</w:t>
            </w:r>
            <w:r w:rsidR="008A4E16" w:rsidRPr="004C4004">
              <w:t>.</w:t>
            </w:r>
          </w:p>
        </w:tc>
        <w:tc>
          <w:tcPr>
            <w:tcW w:w="2694" w:type="dxa"/>
          </w:tcPr>
          <w:p w:rsidR="00904494" w:rsidRPr="004C4004" w:rsidRDefault="00E806CC" w:rsidP="001628A0">
            <w:pPr>
              <w:pStyle w:val="1"/>
              <w:ind w:firstLine="0"/>
              <w:jc w:val="both"/>
            </w:pPr>
            <w:r w:rsidRPr="004C4004">
              <w:t>ПМ. 05 Выполнение работ по профессии 19842 Электромонтер по обслуживанию под-станций</w:t>
            </w:r>
          </w:p>
        </w:tc>
        <w:tc>
          <w:tcPr>
            <w:tcW w:w="2268" w:type="dxa"/>
          </w:tcPr>
          <w:p w:rsidR="00206941" w:rsidRPr="004C4004" w:rsidRDefault="00ED28C3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36</w:t>
            </w:r>
            <w:r w:rsidR="003714BB" w:rsidRPr="004C4004">
              <w:t xml:space="preserve"> </w:t>
            </w:r>
            <w:r w:rsidR="00904494" w:rsidRPr="004C4004">
              <w:t xml:space="preserve">ч. </w:t>
            </w:r>
          </w:p>
          <w:p w:rsidR="00904494" w:rsidRPr="004C4004" w:rsidRDefault="00ED28C3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1</w:t>
            </w:r>
            <w:r w:rsidR="00904494" w:rsidRPr="004C4004">
              <w:t xml:space="preserve"> недел</w:t>
            </w:r>
            <w:r w:rsidRPr="004C4004">
              <w:t>я</w:t>
            </w:r>
            <w:r w:rsidR="00904494" w:rsidRPr="004C4004">
              <w:t xml:space="preserve"> </w:t>
            </w:r>
          </w:p>
          <w:p w:rsidR="00A56C05" w:rsidRPr="004C4004" w:rsidRDefault="00A56C05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</w:p>
        </w:tc>
        <w:tc>
          <w:tcPr>
            <w:tcW w:w="1701" w:type="dxa"/>
          </w:tcPr>
          <w:p w:rsidR="00206941" w:rsidRPr="004C4004" w:rsidRDefault="008A4E16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 xml:space="preserve">6 </w:t>
            </w:r>
            <w:r w:rsidR="00904494" w:rsidRPr="004C4004">
              <w:t>семестр</w:t>
            </w:r>
          </w:p>
        </w:tc>
      </w:tr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Вид контроля</w:t>
            </w:r>
          </w:p>
          <w:p w:rsidR="00904494" w:rsidRPr="004C4004" w:rsidRDefault="00904494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2694" w:type="dxa"/>
          </w:tcPr>
          <w:p w:rsidR="00206941" w:rsidRPr="004C4004" w:rsidRDefault="001A7778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Д</w:t>
            </w:r>
            <w:r w:rsidR="00206941" w:rsidRPr="004C4004">
              <w:rPr>
                <w:b/>
              </w:rPr>
              <w:t>З</w:t>
            </w:r>
          </w:p>
        </w:tc>
        <w:tc>
          <w:tcPr>
            <w:tcW w:w="2268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</w:tr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2694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206941" w:rsidRPr="004C4004" w:rsidRDefault="00ED28C3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36</w:t>
            </w:r>
            <w:r w:rsidR="00905A6B" w:rsidRPr="004C4004">
              <w:rPr>
                <w:b/>
              </w:rPr>
              <w:t xml:space="preserve"> ч.</w:t>
            </w:r>
          </w:p>
        </w:tc>
        <w:tc>
          <w:tcPr>
            <w:tcW w:w="1701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</w:tr>
    </w:tbl>
    <w:p w:rsidR="00D835C2" w:rsidRPr="004C4004" w:rsidRDefault="00D835C2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F54D5B" w:rsidRPr="004C4004" w:rsidRDefault="00F54D5B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A22F8A" w:rsidRPr="004C4004" w:rsidRDefault="00A22F8A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  <w:sectPr w:rsidR="00606C2E" w:rsidRPr="004C4004" w:rsidSect="006F22FA">
          <w:footerReference w:type="default" r:id="rId8"/>
          <w:pgSz w:w="11906" w:h="16838"/>
          <w:pgMar w:top="567" w:right="850" w:bottom="567" w:left="1418" w:header="708" w:footer="708" w:gutter="0"/>
          <w:cols w:space="720"/>
        </w:sectPr>
      </w:pPr>
    </w:p>
    <w:p w:rsidR="00CC1803" w:rsidRPr="004C4004" w:rsidRDefault="00CC1803" w:rsidP="001628A0">
      <w:pPr>
        <w:jc w:val="both"/>
        <w:rPr>
          <w:b/>
        </w:rPr>
      </w:pPr>
    </w:p>
    <w:p w:rsidR="00D8683E" w:rsidRPr="004C4004" w:rsidRDefault="00D8683E" w:rsidP="00D8683E">
      <w:pPr>
        <w:jc w:val="center"/>
        <w:rPr>
          <w:b/>
        </w:rPr>
      </w:pPr>
    </w:p>
    <w:p w:rsidR="00AD1662" w:rsidRPr="004C4004" w:rsidRDefault="008A4E16" w:rsidP="00D8683E">
      <w:pPr>
        <w:jc w:val="center"/>
        <w:rPr>
          <w:b/>
        </w:rPr>
      </w:pPr>
      <w:r w:rsidRPr="004C4004">
        <w:rPr>
          <w:b/>
        </w:rPr>
        <w:t xml:space="preserve">Содержание обучения по </w:t>
      </w:r>
      <w:r w:rsidR="003A059E" w:rsidRPr="004C4004">
        <w:rPr>
          <w:b/>
        </w:rPr>
        <w:t>производственной</w:t>
      </w:r>
      <w:r w:rsidR="00AD1662" w:rsidRPr="004C4004">
        <w:rPr>
          <w:b/>
        </w:rPr>
        <w:t xml:space="preserve"> практике ПМ 0</w:t>
      </w:r>
      <w:r w:rsidR="005424BE" w:rsidRPr="004C4004">
        <w:rPr>
          <w:b/>
        </w:rPr>
        <w:t>5</w:t>
      </w:r>
    </w:p>
    <w:p w:rsidR="00AD1662" w:rsidRPr="004C4004" w:rsidRDefault="00AD1662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5"/>
        <w:gridCol w:w="2268"/>
      </w:tblGrid>
      <w:tr w:rsidR="00497C06" w:rsidRPr="004C4004" w:rsidTr="00497C06">
        <w:trPr>
          <w:trHeight w:val="254"/>
        </w:trPr>
        <w:tc>
          <w:tcPr>
            <w:tcW w:w="12615" w:type="dxa"/>
          </w:tcPr>
          <w:p w:rsidR="00497C06" w:rsidRPr="004C4004" w:rsidRDefault="00497C06" w:rsidP="001628A0">
            <w:pPr>
              <w:jc w:val="both"/>
              <w:rPr>
                <w:b/>
              </w:rPr>
            </w:pPr>
            <w:r w:rsidRPr="004C4004">
              <w:rPr>
                <w:b/>
              </w:rPr>
              <w:t>Содержание</w:t>
            </w:r>
          </w:p>
        </w:tc>
        <w:tc>
          <w:tcPr>
            <w:tcW w:w="2268" w:type="dxa"/>
          </w:tcPr>
          <w:p w:rsidR="00497C06" w:rsidRPr="004C4004" w:rsidRDefault="00497C06" w:rsidP="00D8683E">
            <w:pPr>
              <w:jc w:val="center"/>
              <w:rPr>
                <w:b/>
              </w:rPr>
            </w:pPr>
            <w:r w:rsidRPr="004C4004">
              <w:rPr>
                <w:b/>
              </w:rPr>
              <w:t>Количество</w:t>
            </w:r>
          </w:p>
          <w:p w:rsidR="00497C06" w:rsidRPr="004C4004" w:rsidRDefault="00497C06" w:rsidP="00D8683E">
            <w:pPr>
              <w:jc w:val="center"/>
              <w:rPr>
                <w:b/>
              </w:rPr>
            </w:pPr>
            <w:r w:rsidRPr="004C4004">
              <w:rPr>
                <w:b/>
              </w:rPr>
              <w:t>часов</w:t>
            </w:r>
          </w:p>
        </w:tc>
      </w:tr>
      <w:tr w:rsidR="005424BE" w:rsidRPr="004C4004" w:rsidTr="00497C06">
        <w:trPr>
          <w:trHeight w:val="254"/>
        </w:trPr>
        <w:tc>
          <w:tcPr>
            <w:tcW w:w="12615" w:type="dxa"/>
          </w:tcPr>
          <w:p w:rsidR="005424BE" w:rsidRPr="004C4004" w:rsidRDefault="005424BE" w:rsidP="005424B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4C4004">
              <w:rPr>
                <w:rFonts w:ascii="Times New Roman" w:hAnsi="Times New Roman"/>
                <w:sz w:val="24"/>
                <w:szCs w:val="24"/>
              </w:rPr>
              <w:t>1.</w:t>
            </w:r>
            <w:r w:rsidR="00996FA4" w:rsidRPr="004C40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96FA4" w:rsidRPr="004C4004">
              <w:rPr>
                <w:rFonts w:ascii="Times New Roman" w:hAnsi="Times New Roman"/>
                <w:sz w:val="24"/>
                <w:szCs w:val="24"/>
              </w:rPr>
              <w:t>Ознакомиться с задачами и функциями структурных подразделения предприятия. Ознакомится с характером производственных работ, с основным и вспомогательным оборудованием.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rPr>
          <w:trHeight w:val="345"/>
        </w:trPr>
        <w:tc>
          <w:tcPr>
            <w:tcW w:w="12615" w:type="dxa"/>
          </w:tcPr>
          <w:p w:rsidR="005424BE" w:rsidRPr="004C4004" w:rsidRDefault="005424BE" w:rsidP="005424B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4C4004">
              <w:rPr>
                <w:rFonts w:ascii="Times New Roman" w:hAnsi="Times New Roman"/>
                <w:sz w:val="24"/>
                <w:szCs w:val="24"/>
              </w:rPr>
              <w:t>2.Инструктаж по безопасности труда и пожарной безопасности на рабочем месте.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996FA4" w:rsidP="005424B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4C4004">
              <w:rPr>
                <w:rFonts w:ascii="Times New Roman" w:hAnsi="Times New Roman"/>
                <w:sz w:val="24"/>
                <w:szCs w:val="24"/>
              </w:rPr>
              <w:t>3.Выполнять основные виды работ по обслуживанию трансформаторов и преобразователей электрической энергии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996FA4" w:rsidP="005424B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4C4004">
              <w:rPr>
                <w:rFonts w:ascii="Times New Roman" w:hAnsi="Times New Roman"/>
                <w:sz w:val="24"/>
                <w:szCs w:val="24"/>
              </w:rPr>
              <w:t>4.Выполнять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5424BE" w:rsidP="005424B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4C4004">
              <w:rPr>
                <w:rFonts w:ascii="Times New Roman" w:hAnsi="Times New Roman"/>
                <w:sz w:val="24"/>
                <w:szCs w:val="24"/>
              </w:rPr>
              <w:t>5.</w:t>
            </w:r>
            <w:r w:rsidR="00996FA4" w:rsidRPr="004C40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96FA4" w:rsidRPr="004C4004">
              <w:rPr>
                <w:rFonts w:ascii="Times New Roman" w:hAnsi="Times New Roman"/>
                <w:sz w:val="24"/>
                <w:szCs w:val="24"/>
              </w:rPr>
              <w:t>Выполнять основные виды работ по обслуживанию воздушных и кабельных линий электроснабжения.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996FA4" w:rsidP="005424B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4C4004">
              <w:rPr>
                <w:rFonts w:ascii="Times New Roman" w:hAnsi="Times New Roman"/>
                <w:sz w:val="24"/>
                <w:szCs w:val="24"/>
              </w:rPr>
              <w:t>6.Разрабатывать и оформлять технологическую и отчетную документацию.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AD1662" w:rsidRPr="004C4004" w:rsidTr="00497C06">
        <w:tc>
          <w:tcPr>
            <w:tcW w:w="12615" w:type="dxa"/>
          </w:tcPr>
          <w:p w:rsidR="00AD1662" w:rsidRPr="004C4004" w:rsidRDefault="00AD1662" w:rsidP="001628A0">
            <w:pPr>
              <w:jc w:val="both"/>
              <w:rPr>
                <w:rFonts w:eastAsia="Calibri"/>
                <w:b/>
                <w:bCs/>
              </w:rPr>
            </w:pPr>
            <w:r w:rsidRPr="004C4004">
              <w:rPr>
                <w:rFonts w:eastAsia="Calibri"/>
                <w:b/>
                <w:bCs/>
              </w:rPr>
              <w:t>Итого</w:t>
            </w:r>
          </w:p>
        </w:tc>
        <w:tc>
          <w:tcPr>
            <w:tcW w:w="2268" w:type="dxa"/>
          </w:tcPr>
          <w:p w:rsidR="00AD1662" w:rsidRPr="004C4004" w:rsidRDefault="00B6406A" w:rsidP="00D8683E">
            <w:pPr>
              <w:jc w:val="center"/>
              <w:rPr>
                <w:b/>
              </w:rPr>
            </w:pPr>
            <w:r w:rsidRPr="004C4004">
              <w:rPr>
                <w:b/>
              </w:rPr>
              <w:t>36</w:t>
            </w:r>
          </w:p>
        </w:tc>
      </w:tr>
    </w:tbl>
    <w:p w:rsidR="00AD1662" w:rsidRPr="004C4004" w:rsidRDefault="00AD1662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  <w:sectPr w:rsidR="00606C2E" w:rsidRPr="004C4004" w:rsidSect="00AD1662">
          <w:pgSz w:w="16838" w:h="11906" w:orient="landscape"/>
          <w:pgMar w:top="567" w:right="567" w:bottom="851" w:left="567" w:header="709" w:footer="709" w:gutter="0"/>
          <w:cols w:space="720"/>
        </w:sectPr>
      </w:pPr>
    </w:p>
    <w:p w:rsidR="00B614F4" w:rsidRPr="004C4004" w:rsidRDefault="00B614F4" w:rsidP="00162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DF66F1" w:rsidRPr="004C4004" w:rsidRDefault="00511C9C" w:rsidP="00F031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C4004">
        <w:rPr>
          <w:b/>
          <w:caps/>
        </w:rPr>
        <w:t xml:space="preserve">4. условия реализации программы </w:t>
      </w:r>
      <w:r w:rsidR="00D04AE9" w:rsidRPr="004C4004">
        <w:rPr>
          <w:b/>
        </w:rPr>
        <w:t>ПРОИЗВОДСТВЕННОЙ</w:t>
      </w:r>
      <w:r w:rsidR="00F0310D" w:rsidRPr="004C4004">
        <w:rPr>
          <w:b/>
          <w:caps/>
        </w:rPr>
        <w:t xml:space="preserve"> практики ПМ.05</w:t>
      </w:r>
    </w:p>
    <w:p w:rsidR="00DF66F1" w:rsidRPr="004C4004" w:rsidRDefault="00AD1662" w:rsidP="00162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4C4004">
        <w:rPr>
          <w:b/>
        </w:rPr>
        <w:t>Требования к минимальному материально-техническому обеспечению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bCs/>
          <w:lang w:val="x-none"/>
        </w:rPr>
      </w:pPr>
      <w:r w:rsidRPr="004C4004">
        <w:rPr>
          <w:b/>
        </w:rPr>
        <w:t>4</w:t>
      </w:r>
      <w:r w:rsidRPr="004C4004">
        <w:rPr>
          <w:b/>
          <w:lang w:val="x-none"/>
        </w:rPr>
        <w:t xml:space="preserve">.1. </w:t>
      </w:r>
      <w:r w:rsidRPr="004C4004">
        <w:rPr>
          <w:b/>
          <w:bCs/>
          <w:lang w:val="x-none"/>
        </w:rPr>
        <w:t>Требования к минимальному материально-техническому обеспечению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lang w:val="x-none"/>
        </w:rPr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Реализация программы модуля предполагает наличие учебных кабинетов "Охраны труда"; электромонтажных мастерских; лабораторий "Электроснабжения", "Электрических подстанций", "Технического обслуживания электрических установок", "Релейной защиты и автоматизированных систем управления устройствами электроснабжения"; полигона технического обслуживания и ремонта устройств электроснабжения.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 xml:space="preserve">Оборудование учебного кабинета и рабочих мест кабинета "Охрана труда": 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электрозащитные средства до и выше 1000 В;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средства индивидуальной защиты;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знаки и плакаты по электробезопасности;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учебно-методической документации;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тренажер-манекен для проведения реанимационных мероприятий;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наглядные пособия (плакаты по электробезопасности и средствам защиты от поражения электрическим током).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 xml:space="preserve">Технические средства обучения: 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видеоустановка для просмотра видеофильмов по обеспечению безопасных условий работы в электроустановках.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 xml:space="preserve">Оборудование учебного кабинета и рабочих мест кабинета </w:t>
      </w:r>
      <w:r w:rsidRPr="004C4004">
        <w:t xml:space="preserve"> «Электроснабжения</w:t>
      </w:r>
      <w:r w:rsidRPr="004C4004">
        <w:rPr>
          <w:bCs/>
        </w:rPr>
        <w:t xml:space="preserve">»: 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макеты воздушных линий;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комплектная трансформаторная подстанция;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натурные образцы (изоляторы, провода, кабели, кабельные муфты);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учебно-методической документации;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наглядные пособия (плакаты по устройству воздушных и кабельных линий).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 xml:space="preserve">Оборудование мастерской и рабочих мест мастерской: 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Электромонтажной: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рабочие места по количеству обучающихся;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учебные щиты и стенды для монтажа электрических цепей;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наборы инструментов и приспособления для выполнения электромонтажных операций;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- заготовки.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 xml:space="preserve">Оборудование </w:t>
      </w:r>
      <w:r w:rsidRPr="004C4004">
        <w:t xml:space="preserve">лаборатории </w:t>
      </w:r>
      <w:r w:rsidRPr="004C4004">
        <w:rPr>
          <w:bCs/>
        </w:rPr>
        <w:t xml:space="preserve">и рабочих мест лаборатории: 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1. Электрических подстанций: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учебная подстанция с различными типами комплектных распределительных устройств (ячейка с выключателем, токоведущими частями, трансформаторами тока, схемой управления);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натурные образцы (рубильники, переключатели, магнитные пускатели, контакторы, предохранители, разрядники, ограничители перенапряжений);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стенды со схемами электрических подстанций;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средств защиты;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измерительных приборов, инструментов;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учебно-методической документации;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наглядные пособия (плакаты по техническому обслуживанию электроустановок).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2. Технического обслуживания электрических установок: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натурные образцы (силовой трансформатор, преобразователь, трансформаторы тока, трансформаторы напряжения, комплект изоляторов, кабели, шины, провода, высоковольтные выключатели, камера распределительного устройства, аккумуляторная батарея);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высоковольтные выключатели с приводами и схемами управления, защиты и автоматики;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lastRenderedPageBreak/>
        <w:t>- комплект средств защиты;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измерительных приборов, инструментов;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бланков технологической документации;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комплект учебно-методической документации;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наглядные пособия (плакаты по оборудованию электрических подстанций).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Реализация программы модуля предполагает обязательную учебную практику, которую рекомендуется проводить сосредоточенно: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- Обеспечение безопасности работ при эксплуатации и ремонте оборудования электрических подстанций и сетей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 xml:space="preserve"> - Обеспечение безопасных условий труда при эксплуатации и ремонте оборудования устройств электроснабжения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  <w:r w:rsidRPr="004C4004">
        <w:t>- Обеспечение безопасности работ при эксплуатации и ремонте линий электропередач.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lang w:val="x-none"/>
        </w:rPr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lang w:val="x-none"/>
        </w:rPr>
      </w:pPr>
      <w:r w:rsidRPr="004C4004">
        <w:rPr>
          <w:b/>
        </w:rPr>
        <w:t>4</w:t>
      </w:r>
      <w:r w:rsidRPr="004C4004">
        <w:rPr>
          <w:b/>
          <w:lang w:val="x-none"/>
        </w:rPr>
        <w:t>.2. Информационное обеспечение обучения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bCs/>
        </w:rPr>
      </w:pPr>
      <w:r w:rsidRPr="004C400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Основные источники:</w:t>
      </w:r>
    </w:p>
    <w:p w:rsidR="005424BE" w:rsidRPr="004C4004" w:rsidRDefault="005424BE" w:rsidP="005424BE">
      <w:pPr>
        <w:widowControl w:val="0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Почаевец В.С. Электрические подстанции. – М.: Желдориздат, 2018. -512 с.</w:t>
      </w:r>
    </w:p>
    <w:p w:rsidR="005424BE" w:rsidRPr="004C4004" w:rsidRDefault="005424BE" w:rsidP="005424BE">
      <w:pPr>
        <w:widowControl w:val="0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Петров Е.Б. Электрические подстанции./Методическое пособие по дипломному и курсовому проектированию. – М.: «Маршрут», 2017. – 246 с.</w:t>
      </w:r>
    </w:p>
    <w:p w:rsidR="005424BE" w:rsidRPr="004C4004" w:rsidRDefault="005424BE" w:rsidP="005424BE">
      <w:pPr>
        <w:widowControl w:val="0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Почаевец В.С. Электрооборудование и аппаратура электрических подстанций. Иллюстрированное учебное пособие. - М.: УМК МПС России, 2018.</w:t>
      </w:r>
    </w:p>
    <w:p w:rsidR="005424BE" w:rsidRPr="004C4004" w:rsidRDefault="005424BE" w:rsidP="005424BE">
      <w:pPr>
        <w:widowControl w:val="0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Сибикин Ю.Д., Сибикин М.Ю. Монтаж, эксплуатация и ремонт электрооборудования промышленных предприятий и установок.- М.: Высшая школа, 2019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</w:rPr>
        <w:t>Дополнительные источники:</w:t>
      </w:r>
    </w:p>
    <w:p w:rsidR="005424BE" w:rsidRPr="004C4004" w:rsidRDefault="005424BE" w:rsidP="005424BE">
      <w:pPr>
        <w:widowControl w:val="0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Фигурнов Е.П. Релейная защита. Учебник для вузов ж.-д.трансп. – М.: Желдориздат, 2018. – 720 с.</w:t>
      </w:r>
    </w:p>
    <w:p w:rsidR="005424BE" w:rsidRPr="004C4004" w:rsidRDefault="005424BE" w:rsidP="005424BE">
      <w:pPr>
        <w:widowControl w:val="0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Южаков Б.Г. Технология и организация обслуживания и ремонта устройств электроснабжения. – М.: Маршрут, 2018. – 275 с.</w:t>
      </w:r>
    </w:p>
    <w:p w:rsidR="005424BE" w:rsidRPr="004C4004" w:rsidRDefault="005424BE" w:rsidP="005424BE">
      <w:pPr>
        <w:widowControl w:val="0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Правила устройства электроустановок. Разделы 1, 6, 7. 7-е изд. – С-Пб.: ЦОТПБСП, 2019 – 208 с.</w:t>
      </w:r>
    </w:p>
    <w:p w:rsidR="005424BE" w:rsidRPr="004C4004" w:rsidRDefault="005424BE" w:rsidP="005424BE">
      <w:pPr>
        <w:widowControl w:val="0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Межотраслевые правила по охране труда (правила безопасности) при эксплуатации электроустановок – ПОТ РМ-16 С-Пб.: ЦОТПБСП, 2020 – 168 с.</w:t>
      </w:r>
    </w:p>
    <w:p w:rsidR="005424BE" w:rsidRPr="004C4004" w:rsidRDefault="005424BE" w:rsidP="005424BE">
      <w:pPr>
        <w:widowControl w:val="0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Правила технической эксплуатации электроустановок потребителей. Госэнергонадзор Минэнерго России. – С.-Пб.: ООО «БАРС», 2019. – 312 с.</w:t>
      </w:r>
    </w:p>
    <w:p w:rsidR="005424BE" w:rsidRPr="004C4004" w:rsidRDefault="005424BE" w:rsidP="005424BE">
      <w:pPr>
        <w:widowControl w:val="0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4C4004">
        <w:t>Профилактические испытания электрооборудования и проверка релейных защит тяговых подстанций: Сборник справочных материалов. ЦЭ МПС РФ. – М.: Трансиздат, 2020. – 511 с.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4C4004">
        <w:rPr>
          <w:bCs/>
          <w:lang w:val="x-none"/>
        </w:rPr>
        <w:t>Мастера: наличие 5–6 квалификационного разряда с обязательной стажировкой</w:t>
      </w:r>
      <w:r w:rsidRPr="004C4004">
        <w:rPr>
          <w:lang w:val="x-none"/>
        </w:rPr>
        <w:t xml:space="preserve"> </w:t>
      </w:r>
      <w:r w:rsidRPr="004C4004">
        <w:rPr>
          <w:bCs/>
          <w:lang w:val="x-none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lang w:val="x-none"/>
        </w:rPr>
      </w:pPr>
      <w:r w:rsidRPr="004C4004">
        <w:rPr>
          <w:b/>
        </w:rPr>
        <w:lastRenderedPageBreak/>
        <w:t>5</w:t>
      </w:r>
      <w:r w:rsidRPr="004C4004">
        <w:rPr>
          <w:b/>
          <w:lang w:val="x-none"/>
        </w:rPr>
        <w:t>. Контроль и оценка результатов освоения профессионального модуля (вида профессиональной деятельности)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3544"/>
        <w:gridCol w:w="3119"/>
      </w:tblGrid>
      <w:tr w:rsidR="005424BE" w:rsidRPr="004C4004" w:rsidTr="00F0310D">
        <w:trPr>
          <w:trHeight w:val="602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Результаты 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Формы и методы контроля и оценки</w:t>
            </w:r>
          </w:p>
        </w:tc>
      </w:tr>
      <w:tr w:rsidR="005424BE" w:rsidRPr="004C4004" w:rsidTr="00F0310D">
        <w:trPr>
          <w:trHeight w:val="365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t>ПК 5.1. </w:t>
            </w:r>
            <w:r w:rsidRPr="004C4004">
              <w:rPr>
                <w:bCs/>
              </w:rPr>
              <w:t>Планировать и организовывать работу по ремонту оборудования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  <w:iCs/>
              </w:rPr>
              <w:t>Читать и составлять электрические схемы электрических подстанций и сетей.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Определение организации ремонтных работ оборудования электроустановок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 xml:space="preserve">Обоснование составления планов ремонта оборудования 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Изложение методических, нормативных и руководящих материалов по организации ремонта оборудования устройств электроснабжения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 xml:space="preserve">Выполнение требований по планированию и организации ремонтного оборудования 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Тестирование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Устный опрос на уроке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Экспертная оценка на практическом занятии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Экспертная оценка на практическом занятии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Тестирование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Устный опрос на уроке</w:t>
            </w:r>
          </w:p>
        </w:tc>
      </w:tr>
      <w:tr w:rsidR="005424BE" w:rsidRPr="004C4004" w:rsidTr="00F0310D">
        <w:trPr>
          <w:trHeight w:val="248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 xml:space="preserve">ПК 5.2.Находить и устранять повреждения оборудования 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rPr>
                <w:bCs/>
                <w:iCs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Нахождение методов диагностики и устранения неисправностей в устройствах электроснабжения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Определение выявления и устранения неисправности в устройствах электроснабжения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Выполнение обнаружения и устранения повреждений и неисправностей оборудования электроустановок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Демонстрация выполнения основных видов работ по ремонту выявленных неисправностей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Выполнения устранений выявленных повреждений и отклонений от нормы в работе оборудования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Устный зачет, контрольная работа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Тестирование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Экспертная оценка на лабораторном занятии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Экспертное наблюдение и оценка на практических и лабораторных занятиях, при выполнении работ на производственной практике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Экспертная оценка на практическом занятии, лабораторном занятии</w:t>
            </w:r>
          </w:p>
        </w:tc>
      </w:tr>
      <w:tr w:rsidR="005424BE" w:rsidRPr="004C4004" w:rsidTr="00F0310D">
        <w:trPr>
          <w:trHeight w:val="3772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>ПК 5.3. Выполнять работы по ремонту устройств электроснабжения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  <w:iCs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 xml:space="preserve">Планирование производства работ по ремонту устройств электроснабжения 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Выполнение контролирования состояния электроустановок и линий электропередачи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Демонстрация производства работ по ремонту устройств электроснабжения, разборки, сборки регулировки отдельных аппаратов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Демонстрация технологии ремонта оборудования устройств электроснабжения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Устный экзамен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Тестирование, устный зачет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Экспертное наблюдение и оценка на практических и лабораторных занятиях, при выполнении работ на производственной практике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Тестирование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Экспертная оценка на лабораторных занятиях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Устный экзамен</w:t>
            </w:r>
          </w:p>
        </w:tc>
      </w:tr>
    </w:tbl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3543"/>
        <w:gridCol w:w="1844"/>
      </w:tblGrid>
      <w:tr w:rsidR="005424BE" w:rsidRPr="004C4004" w:rsidTr="00F0310D">
        <w:tc>
          <w:tcPr>
            <w:tcW w:w="4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Результаты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Формы и методы контроля и оценки</w:t>
            </w:r>
          </w:p>
        </w:tc>
      </w:tr>
      <w:tr w:rsidR="005424BE" w:rsidRPr="004C4004" w:rsidTr="00F0310D">
        <w:trPr>
          <w:trHeight w:val="637"/>
        </w:trPr>
        <w:tc>
          <w:tcPr>
            <w:tcW w:w="4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1. </w:t>
            </w:r>
            <w:r w:rsidRPr="004C4004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2. </w:t>
            </w:r>
            <w:r w:rsidRPr="004C4004">
              <w:rPr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3. </w:t>
            </w:r>
            <w:r w:rsidRPr="004C4004">
              <w:rPr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 xml:space="preserve">ОК 4. </w:t>
            </w:r>
            <w:r w:rsidRPr="004C4004">
              <w:rPr>
                <w:bCs/>
                <w:iCs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5. </w:t>
            </w:r>
            <w:r w:rsidRPr="004C4004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6. </w:t>
            </w:r>
            <w:r w:rsidRPr="004C4004">
              <w:rPr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7. </w:t>
            </w:r>
            <w:r w:rsidRPr="004C4004">
              <w:rPr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8. </w:t>
            </w:r>
            <w:r w:rsidRPr="004C4004">
              <w:rPr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 xml:space="preserve">ОК 9. </w:t>
            </w:r>
            <w:r w:rsidRPr="004C4004">
              <w:rPr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10. </w:t>
            </w:r>
            <w:r w:rsidRPr="004C4004">
              <w:rPr>
                <w:bCs/>
                <w:iCs/>
              </w:rPr>
              <w:t>Пользоваться профессиональной документацией на государственном и иностранном языках.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/>
              </w:rPr>
            </w:pPr>
            <w:r w:rsidRPr="004C4004">
              <w:rPr>
                <w:bCs/>
                <w:iCs/>
              </w:rPr>
              <w:t xml:space="preserve">ОК. 11. </w:t>
            </w:r>
            <w:r w:rsidRPr="004C4004">
              <w:t>Планировать предпринимательскую деятельность в профессиональной сфере.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Демонстрация интереса к будущей профессии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Выбор и применение методов и способов решения профессиональных задач в области ремонта электрооборудования; оценка эффективности и качества выполнения;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Решение стандартных и нестандартных профессиональных задач в области ремонта электрооборудования;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Эффективный поиск необходимой информации с использованием различных источников, включая электронные;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Работа с автоматизированными системами управления устройствами электроснабжения;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Оформление технической и отчетной документации в электронном виде;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Взаимодействие с обучающимися, преподавателями и мастерами в ходе обучения;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Самоанализ и коррекция результатов собственной работы;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Организация самостоятельных занятий при изучении профессионального модуля;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Анализ инноваций в области ремонта  оборудования электрических подстанций и сетей;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Выполнение работ по  ремонту  электроустановок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/>
              </w:rPr>
            </w:pPr>
            <w:r w:rsidRPr="004C4004">
              <w:rPr>
                <w:bCs/>
                <w:i/>
              </w:rPr>
              <w:t>Интерпретация результатов наблюдений за деятельностью в процессе освоения образовательной программы</w:t>
            </w:r>
          </w:p>
        </w:tc>
      </w:tr>
    </w:tbl>
    <w:p w:rsidR="00606C2E" w:rsidRPr="004C4004" w:rsidRDefault="00606C2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982AF2" w:rsidP="00A60756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noProof/>
        </w:rPr>
        <w:pict>
          <v:rect id="_x0000_s1028" style="position:absolute;margin-left:-51.4pt;margin-top:21.15pt;width:251.25pt;height:89.25pt;z-index:251659264" strokecolor="white">
            <v:textbox style="mso-next-textbox:#_x0000_s1028">
              <w:txbxContent>
                <w:p w:rsidR="00561542" w:rsidRPr="00550A31" w:rsidRDefault="00561542" w:rsidP="003C4EA7"/>
              </w:txbxContent>
            </v:textbox>
          </v:rect>
        </w:pict>
      </w:r>
    </w:p>
    <w:sectPr w:rsidR="003C4EA7" w:rsidRPr="004C4004" w:rsidSect="005135B7">
      <w:pgSz w:w="11906" w:h="16838"/>
      <w:pgMar w:top="567" w:right="851" w:bottom="56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AF2" w:rsidRDefault="00982AF2">
      <w:r>
        <w:separator/>
      </w:r>
    </w:p>
  </w:endnote>
  <w:endnote w:type="continuationSeparator" w:id="0">
    <w:p w:rsidR="00982AF2" w:rsidRDefault="0098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350779"/>
      <w:docPartObj>
        <w:docPartGallery w:val="Page Numbers (Bottom of Page)"/>
        <w:docPartUnique/>
      </w:docPartObj>
    </w:sdtPr>
    <w:sdtEndPr/>
    <w:sdtContent>
      <w:p w:rsidR="00561542" w:rsidRDefault="005615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970">
          <w:rPr>
            <w:noProof/>
          </w:rPr>
          <w:t>1</w:t>
        </w:r>
        <w:r>
          <w:fldChar w:fldCharType="end"/>
        </w:r>
      </w:p>
    </w:sdtContent>
  </w:sdt>
  <w:p w:rsidR="00561542" w:rsidRDefault="005615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AF2" w:rsidRDefault="00982AF2">
      <w:r>
        <w:separator/>
      </w:r>
    </w:p>
  </w:footnote>
  <w:footnote w:type="continuationSeparator" w:id="0">
    <w:p w:rsidR="00982AF2" w:rsidRDefault="00982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907"/>
    <w:multiLevelType w:val="hybridMultilevel"/>
    <w:tmpl w:val="07767934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80581"/>
    <w:multiLevelType w:val="hybridMultilevel"/>
    <w:tmpl w:val="F1F4D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4AC6"/>
    <w:multiLevelType w:val="hybridMultilevel"/>
    <w:tmpl w:val="8B86FF62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50DBA"/>
    <w:multiLevelType w:val="hybridMultilevel"/>
    <w:tmpl w:val="28128276"/>
    <w:lvl w:ilvl="0" w:tplc="B7EE9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1240A4"/>
    <w:multiLevelType w:val="hybridMultilevel"/>
    <w:tmpl w:val="1AA80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039E7"/>
    <w:multiLevelType w:val="hybridMultilevel"/>
    <w:tmpl w:val="C43E106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24A5C"/>
    <w:multiLevelType w:val="hybridMultilevel"/>
    <w:tmpl w:val="D5FCA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50C0B"/>
    <w:multiLevelType w:val="hybridMultilevel"/>
    <w:tmpl w:val="81122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52965"/>
    <w:multiLevelType w:val="hybridMultilevel"/>
    <w:tmpl w:val="8F82FE22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076"/>
    <w:multiLevelType w:val="hybridMultilevel"/>
    <w:tmpl w:val="B0B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F308A"/>
    <w:multiLevelType w:val="hybridMultilevel"/>
    <w:tmpl w:val="A9DA9D88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B698E"/>
    <w:multiLevelType w:val="hybridMultilevel"/>
    <w:tmpl w:val="2AAC9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85351"/>
    <w:multiLevelType w:val="hybridMultilevel"/>
    <w:tmpl w:val="05E0B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A86567"/>
    <w:multiLevelType w:val="hybridMultilevel"/>
    <w:tmpl w:val="350C9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530ED2"/>
    <w:multiLevelType w:val="hybridMultilevel"/>
    <w:tmpl w:val="293E94FC"/>
    <w:lvl w:ilvl="0" w:tplc="34728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A7660F2"/>
    <w:multiLevelType w:val="hybridMultilevel"/>
    <w:tmpl w:val="856C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5018C"/>
    <w:multiLevelType w:val="hybridMultilevel"/>
    <w:tmpl w:val="07B646AC"/>
    <w:lvl w:ilvl="0" w:tplc="DECE131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9" w15:restartNumberingAfterBreak="0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1107CE"/>
    <w:multiLevelType w:val="multilevel"/>
    <w:tmpl w:val="3FE0F352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35954592"/>
    <w:multiLevelType w:val="hybridMultilevel"/>
    <w:tmpl w:val="CC208B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30BFF"/>
    <w:multiLevelType w:val="hybridMultilevel"/>
    <w:tmpl w:val="A8A69220"/>
    <w:lvl w:ilvl="0" w:tplc="A93048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4D3044"/>
    <w:multiLevelType w:val="hybridMultilevel"/>
    <w:tmpl w:val="1AA80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66BC3"/>
    <w:multiLevelType w:val="hybridMultilevel"/>
    <w:tmpl w:val="45564F6A"/>
    <w:lvl w:ilvl="0" w:tplc="0066C83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A6BDD8">
      <w:numFmt w:val="none"/>
      <w:lvlText w:val=""/>
      <w:lvlJc w:val="left"/>
      <w:pPr>
        <w:tabs>
          <w:tab w:val="num" w:pos="360"/>
        </w:tabs>
      </w:pPr>
    </w:lvl>
    <w:lvl w:ilvl="2" w:tplc="94504104">
      <w:numFmt w:val="none"/>
      <w:lvlText w:val=""/>
      <w:lvlJc w:val="left"/>
      <w:pPr>
        <w:tabs>
          <w:tab w:val="num" w:pos="360"/>
        </w:tabs>
      </w:pPr>
    </w:lvl>
    <w:lvl w:ilvl="3" w:tplc="CA908F52">
      <w:numFmt w:val="none"/>
      <w:lvlText w:val=""/>
      <w:lvlJc w:val="left"/>
      <w:pPr>
        <w:tabs>
          <w:tab w:val="num" w:pos="360"/>
        </w:tabs>
      </w:pPr>
    </w:lvl>
    <w:lvl w:ilvl="4" w:tplc="D1B83C7E">
      <w:numFmt w:val="none"/>
      <w:lvlText w:val=""/>
      <w:lvlJc w:val="left"/>
      <w:pPr>
        <w:tabs>
          <w:tab w:val="num" w:pos="360"/>
        </w:tabs>
      </w:pPr>
    </w:lvl>
    <w:lvl w:ilvl="5" w:tplc="2D22F40C">
      <w:numFmt w:val="none"/>
      <w:lvlText w:val=""/>
      <w:lvlJc w:val="left"/>
      <w:pPr>
        <w:tabs>
          <w:tab w:val="num" w:pos="360"/>
        </w:tabs>
      </w:pPr>
    </w:lvl>
    <w:lvl w:ilvl="6" w:tplc="18221B5E">
      <w:numFmt w:val="none"/>
      <w:lvlText w:val=""/>
      <w:lvlJc w:val="left"/>
      <w:pPr>
        <w:tabs>
          <w:tab w:val="num" w:pos="360"/>
        </w:tabs>
      </w:pPr>
    </w:lvl>
    <w:lvl w:ilvl="7" w:tplc="611E42AE">
      <w:numFmt w:val="none"/>
      <w:lvlText w:val=""/>
      <w:lvlJc w:val="left"/>
      <w:pPr>
        <w:tabs>
          <w:tab w:val="num" w:pos="360"/>
        </w:tabs>
      </w:pPr>
    </w:lvl>
    <w:lvl w:ilvl="8" w:tplc="5DEA55FA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3152293"/>
    <w:multiLevelType w:val="hybridMultilevel"/>
    <w:tmpl w:val="4A8C50D2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A37F5"/>
    <w:multiLevelType w:val="hybridMultilevel"/>
    <w:tmpl w:val="0748AA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5104D"/>
    <w:multiLevelType w:val="hybridMultilevel"/>
    <w:tmpl w:val="1242C58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5530A08"/>
    <w:multiLevelType w:val="hybridMultilevel"/>
    <w:tmpl w:val="28022124"/>
    <w:lvl w:ilvl="0" w:tplc="359884D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965D69"/>
    <w:multiLevelType w:val="hybridMultilevel"/>
    <w:tmpl w:val="92D80632"/>
    <w:lvl w:ilvl="0" w:tplc="6F48BC16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8B907AE"/>
    <w:multiLevelType w:val="hybridMultilevel"/>
    <w:tmpl w:val="AB383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058E8"/>
    <w:multiLevelType w:val="hybridMultilevel"/>
    <w:tmpl w:val="0A825E0A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421E4"/>
    <w:multiLevelType w:val="hybridMultilevel"/>
    <w:tmpl w:val="C0447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77F7A"/>
    <w:multiLevelType w:val="hybridMultilevel"/>
    <w:tmpl w:val="67800FD6"/>
    <w:lvl w:ilvl="0" w:tplc="F35EDCA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D454A4"/>
    <w:multiLevelType w:val="singleLevel"/>
    <w:tmpl w:val="9B68783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8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167D7"/>
    <w:multiLevelType w:val="hybridMultilevel"/>
    <w:tmpl w:val="CA86335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06A95"/>
    <w:multiLevelType w:val="hybridMultilevel"/>
    <w:tmpl w:val="6E7E4B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29"/>
  </w:num>
  <w:num w:numId="4">
    <w:abstractNumId w:val="4"/>
  </w:num>
  <w:num w:numId="5">
    <w:abstractNumId w:val="23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15"/>
  </w:num>
  <w:num w:numId="11">
    <w:abstractNumId w:val="33"/>
  </w:num>
  <w:num w:numId="12">
    <w:abstractNumId w:val="17"/>
  </w:num>
  <w:num w:numId="13">
    <w:abstractNumId w:val="11"/>
  </w:num>
  <w:num w:numId="14">
    <w:abstractNumId w:val="21"/>
  </w:num>
  <w:num w:numId="15">
    <w:abstractNumId w:val="34"/>
  </w:num>
  <w:num w:numId="16">
    <w:abstractNumId w:val="12"/>
  </w:num>
  <w:num w:numId="17">
    <w:abstractNumId w:val="25"/>
  </w:num>
  <w:num w:numId="18">
    <w:abstractNumId w:val="26"/>
  </w:num>
  <w:num w:numId="19">
    <w:abstractNumId w:val="13"/>
  </w:num>
  <w:num w:numId="20">
    <w:abstractNumId w:val="22"/>
  </w:num>
  <w:num w:numId="21">
    <w:abstractNumId w:val="6"/>
  </w:num>
  <w:num w:numId="22">
    <w:abstractNumId w:val="40"/>
  </w:num>
  <w:num w:numId="23">
    <w:abstractNumId w:val="27"/>
  </w:num>
  <w:num w:numId="24">
    <w:abstractNumId w:val="3"/>
  </w:num>
  <w:num w:numId="25">
    <w:abstractNumId w:val="0"/>
  </w:num>
  <w:num w:numId="26">
    <w:abstractNumId w:val="39"/>
  </w:num>
  <w:num w:numId="27">
    <w:abstractNumId w:val="2"/>
  </w:num>
  <w:num w:numId="28">
    <w:abstractNumId w:val="28"/>
  </w:num>
  <w:num w:numId="29">
    <w:abstractNumId w:val="35"/>
  </w:num>
  <w:num w:numId="30">
    <w:abstractNumId w:val="7"/>
  </w:num>
  <w:num w:numId="31">
    <w:abstractNumId w:val="31"/>
  </w:num>
  <w:num w:numId="32">
    <w:abstractNumId w:val="36"/>
  </w:num>
  <w:num w:numId="33">
    <w:abstractNumId w:val="10"/>
  </w:num>
  <w:num w:numId="34">
    <w:abstractNumId w:val="30"/>
  </w:num>
  <w:num w:numId="35">
    <w:abstractNumId w:val="5"/>
  </w:num>
  <w:num w:numId="36">
    <w:abstractNumId w:val="37"/>
  </w:num>
  <w:num w:numId="37">
    <w:abstractNumId w:val="37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18"/>
  </w:num>
  <w:num w:numId="39">
    <w:abstractNumId w:val="14"/>
  </w:num>
  <w:num w:numId="40">
    <w:abstractNumId w:val="1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347B"/>
    <w:rsid w:val="00007C38"/>
    <w:rsid w:val="00016482"/>
    <w:rsid w:val="000254C6"/>
    <w:rsid w:val="00030EBE"/>
    <w:rsid w:val="000335CA"/>
    <w:rsid w:val="00034C2D"/>
    <w:rsid w:val="000375F7"/>
    <w:rsid w:val="00042EA9"/>
    <w:rsid w:val="00047A75"/>
    <w:rsid w:val="00065178"/>
    <w:rsid w:val="00071FA5"/>
    <w:rsid w:val="000736F1"/>
    <w:rsid w:val="00076597"/>
    <w:rsid w:val="000926E8"/>
    <w:rsid w:val="000974BA"/>
    <w:rsid w:val="000A11EF"/>
    <w:rsid w:val="000B403E"/>
    <w:rsid w:val="000B56FC"/>
    <w:rsid w:val="000B624D"/>
    <w:rsid w:val="000C5469"/>
    <w:rsid w:val="000E0C6A"/>
    <w:rsid w:val="000E3874"/>
    <w:rsid w:val="000F34AF"/>
    <w:rsid w:val="000F4FFA"/>
    <w:rsid w:val="000F6ABD"/>
    <w:rsid w:val="000F6EAA"/>
    <w:rsid w:val="001124DB"/>
    <w:rsid w:val="0011686D"/>
    <w:rsid w:val="00124653"/>
    <w:rsid w:val="0013440D"/>
    <w:rsid w:val="00134472"/>
    <w:rsid w:val="0014209B"/>
    <w:rsid w:val="00151E34"/>
    <w:rsid w:val="001542DE"/>
    <w:rsid w:val="00154DF2"/>
    <w:rsid w:val="001570C6"/>
    <w:rsid w:val="00157EC5"/>
    <w:rsid w:val="00160E9B"/>
    <w:rsid w:val="001615F8"/>
    <w:rsid w:val="00161709"/>
    <w:rsid w:val="001628A0"/>
    <w:rsid w:val="0017079B"/>
    <w:rsid w:val="00170E2B"/>
    <w:rsid w:val="00182BA9"/>
    <w:rsid w:val="001A33CA"/>
    <w:rsid w:val="001A686D"/>
    <w:rsid w:val="001A7778"/>
    <w:rsid w:val="001B0EB7"/>
    <w:rsid w:val="001B1FC8"/>
    <w:rsid w:val="001C22E1"/>
    <w:rsid w:val="001D00A2"/>
    <w:rsid w:val="001D378F"/>
    <w:rsid w:val="001D6A49"/>
    <w:rsid w:val="001E43F4"/>
    <w:rsid w:val="001E4958"/>
    <w:rsid w:val="001F3825"/>
    <w:rsid w:val="001F5BDF"/>
    <w:rsid w:val="001F6FED"/>
    <w:rsid w:val="00206941"/>
    <w:rsid w:val="00212E9F"/>
    <w:rsid w:val="002148E4"/>
    <w:rsid w:val="00214FCE"/>
    <w:rsid w:val="00221347"/>
    <w:rsid w:val="00223923"/>
    <w:rsid w:val="00225346"/>
    <w:rsid w:val="0023555E"/>
    <w:rsid w:val="00253539"/>
    <w:rsid w:val="002539B2"/>
    <w:rsid w:val="00256666"/>
    <w:rsid w:val="002607FF"/>
    <w:rsid w:val="002641DD"/>
    <w:rsid w:val="00267025"/>
    <w:rsid w:val="002718EF"/>
    <w:rsid w:val="00280642"/>
    <w:rsid w:val="00285E18"/>
    <w:rsid w:val="00296FDE"/>
    <w:rsid w:val="00297B1B"/>
    <w:rsid w:val="002A0D17"/>
    <w:rsid w:val="002A5377"/>
    <w:rsid w:val="002A5AD0"/>
    <w:rsid w:val="002A6DDB"/>
    <w:rsid w:val="002A7BFB"/>
    <w:rsid w:val="002B3D81"/>
    <w:rsid w:val="002D01D3"/>
    <w:rsid w:val="002E2FF1"/>
    <w:rsid w:val="002E4506"/>
    <w:rsid w:val="002E58B5"/>
    <w:rsid w:val="002E678C"/>
    <w:rsid w:val="002F0271"/>
    <w:rsid w:val="00300E00"/>
    <w:rsid w:val="00311953"/>
    <w:rsid w:val="00317453"/>
    <w:rsid w:val="00317FD5"/>
    <w:rsid w:val="00320BC4"/>
    <w:rsid w:val="00321AAC"/>
    <w:rsid w:val="0032566B"/>
    <w:rsid w:val="00336A02"/>
    <w:rsid w:val="0034005B"/>
    <w:rsid w:val="00341021"/>
    <w:rsid w:val="0034362A"/>
    <w:rsid w:val="00347D2D"/>
    <w:rsid w:val="00354249"/>
    <w:rsid w:val="00354D8D"/>
    <w:rsid w:val="00356F16"/>
    <w:rsid w:val="00360056"/>
    <w:rsid w:val="003632B4"/>
    <w:rsid w:val="00366D10"/>
    <w:rsid w:val="0036786B"/>
    <w:rsid w:val="003714BB"/>
    <w:rsid w:val="003A059E"/>
    <w:rsid w:val="003A154E"/>
    <w:rsid w:val="003A1618"/>
    <w:rsid w:val="003A48E4"/>
    <w:rsid w:val="003B685D"/>
    <w:rsid w:val="003B7BF5"/>
    <w:rsid w:val="003C2B31"/>
    <w:rsid w:val="003C4EA7"/>
    <w:rsid w:val="003C7325"/>
    <w:rsid w:val="003D5333"/>
    <w:rsid w:val="003D62AA"/>
    <w:rsid w:val="003E5A07"/>
    <w:rsid w:val="003F0A9B"/>
    <w:rsid w:val="003F0D70"/>
    <w:rsid w:val="0040132D"/>
    <w:rsid w:val="00401C90"/>
    <w:rsid w:val="00403A05"/>
    <w:rsid w:val="00415660"/>
    <w:rsid w:val="004270D6"/>
    <w:rsid w:val="00432B58"/>
    <w:rsid w:val="00436893"/>
    <w:rsid w:val="00440ABA"/>
    <w:rsid w:val="004415ED"/>
    <w:rsid w:val="0044646F"/>
    <w:rsid w:val="004565D0"/>
    <w:rsid w:val="00456704"/>
    <w:rsid w:val="0045763A"/>
    <w:rsid w:val="00460464"/>
    <w:rsid w:val="00467106"/>
    <w:rsid w:val="00473D08"/>
    <w:rsid w:val="00475472"/>
    <w:rsid w:val="004834EC"/>
    <w:rsid w:val="00483866"/>
    <w:rsid w:val="00486F35"/>
    <w:rsid w:val="00487949"/>
    <w:rsid w:val="00494F0A"/>
    <w:rsid w:val="00497C06"/>
    <w:rsid w:val="004A16CB"/>
    <w:rsid w:val="004A3AAF"/>
    <w:rsid w:val="004A5010"/>
    <w:rsid w:val="004A53FF"/>
    <w:rsid w:val="004B0BCA"/>
    <w:rsid w:val="004B143F"/>
    <w:rsid w:val="004B50DB"/>
    <w:rsid w:val="004B5F26"/>
    <w:rsid w:val="004C2271"/>
    <w:rsid w:val="004C4004"/>
    <w:rsid w:val="004D279E"/>
    <w:rsid w:val="004D2C84"/>
    <w:rsid w:val="004D4447"/>
    <w:rsid w:val="004D469E"/>
    <w:rsid w:val="004F4292"/>
    <w:rsid w:val="00511C9C"/>
    <w:rsid w:val="005135B7"/>
    <w:rsid w:val="0052492D"/>
    <w:rsid w:val="00526C34"/>
    <w:rsid w:val="005314F8"/>
    <w:rsid w:val="00536454"/>
    <w:rsid w:val="005424BE"/>
    <w:rsid w:val="00542E80"/>
    <w:rsid w:val="00550A31"/>
    <w:rsid w:val="00554EDB"/>
    <w:rsid w:val="00561542"/>
    <w:rsid w:val="00561653"/>
    <w:rsid w:val="00564C6F"/>
    <w:rsid w:val="00571417"/>
    <w:rsid w:val="0058555D"/>
    <w:rsid w:val="00585D9A"/>
    <w:rsid w:val="00591C48"/>
    <w:rsid w:val="00593033"/>
    <w:rsid w:val="005946A7"/>
    <w:rsid w:val="0059587F"/>
    <w:rsid w:val="00597F00"/>
    <w:rsid w:val="005B2C77"/>
    <w:rsid w:val="005D0128"/>
    <w:rsid w:val="005E2B00"/>
    <w:rsid w:val="005F18A0"/>
    <w:rsid w:val="005F225C"/>
    <w:rsid w:val="005F3A55"/>
    <w:rsid w:val="005F786E"/>
    <w:rsid w:val="00601430"/>
    <w:rsid w:val="00606C2E"/>
    <w:rsid w:val="00606C54"/>
    <w:rsid w:val="00616DDE"/>
    <w:rsid w:val="00617AD8"/>
    <w:rsid w:val="0063043D"/>
    <w:rsid w:val="006417D3"/>
    <w:rsid w:val="00642DF6"/>
    <w:rsid w:val="0064556F"/>
    <w:rsid w:val="006473AF"/>
    <w:rsid w:val="006518D2"/>
    <w:rsid w:val="00652D0A"/>
    <w:rsid w:val="00655B00"/>
    <w:rsid w:val="00655C78"/>
    <w:rsid w:val="00660348"/>
    <w:rsid w:val="00661474"/>
    <w:rsid w:val="00661F77"/>
    <w:rsid w:val="006648F2"/>
    <w:rsid w:val="00667555"/>
    <w:rsid w:val="00672C7D"/>
    <w:rsid w:val="006961D8"/>
    <w:rsid w:val="006A06FF"/>
    <w:rsid w:val="006A4D26"/>
    <w:rsid w:val="006A4E28"/>
    <w:rsid w:val="006A4F7F"/>
    <w:rsid w:val="006C7E4B"/>
    <w:rsid w:val="006D7B7C"/>
    <w:rsid w:val="006E232A"/>
    <w:rsid w:val="006F22FA"/>
    <w:rsid w:val="006F7515"/>
    <w:rsid w:val="007119F8"/>
    <w:rsid w:val="00715910"/>
    <w:rsid w:val="0072132D"/>
    <w:rsid w:val="007249BE"/>
    <w:rsid w:val="00725BDC"/>
    <w:rsid w:val="00726C08"/>
    <w:rsid w:val="00730B27"/>
    <w:rsid w:val="00731970"/>
    <w:rsid w:val="007343A8"/>
    <w:rsid w:val="0073722E"/>
    <w:rsid w:val="0077640B"/>
    <w:rsid w:val="00784C29"/>
    <w:rsid w:val="007941F1"/>
    <w:rsid w:val="0079545B"/>
    <w:rsid w:val="007A5554"/>
    <w:rsid w:val="007B2D1A"/>
    <w:rsid w:val="007D2D77"/>
    <w:rsid w:val="007D33A5"/>
    <w:rsid w:val="007D5247"/>
    <w:rsid w:val="0080318D"/>
    <w:rsid w:val="00803646"/>
    <w:rsid w:val="008113BD"/>
    <w:rsid w:val="00813087"/>
    <w:rsid w:val="00820D5C"/>
    <w:rsid w:val="00821B64"/>
    <w:rsid w:val="00842782"/>
    <w:rsid w:val="008459D1"/>
    <w:rsid w:val="008464BE"/>
    <w:rsid w:val="00850665"/>
    <w:rsid w:val="00850DA8"/>
    <w:rsid w:val="00851230"/>
    <w:rsid w:val="00855F73"/>
    <w:rsid w:val="0085652B"/>
    <w:rsid w:val="0086127E"/>
    <w:rsid w:val="00865F6A"/>
    <w:rsid w:val="00867935"/>
    <w:rsid w:val="00870964"/>
    <w:rsid w:val="00874013"/>
    <w:rsid w:val="00881026"/>
    <w:rsid w:val="00883B42"/>
    <w:rsid w:val="00884278"/>
    <w:rsid w:val="008927E5"/>
    <w:rsid w:val="00897AB6"/>
    <w:rsid w:val="008A00B7"/>
    <w:rsid w:val="008A4E16"/>
    <w:rsid w:val="008B1B5B"/>
    <w:rsid w:val="008B222A"/>
    <w:rsid w:val="008B74E7"/>
    <w:rsid w:val="008D54AC"/>
    <w:rsid w:val="008E0A3D"/>
    <w:rsid w:val="008F4E09"/>
    <w:rsid w:val="008F6A94"/>
    <w:rsid w:val="00902BCE"/>
    <w:rsid w:val="00904494"/>
    <w:rsid w:val="0090566A"/>
    <w:rsid w:val="00905A6B"/>
    <w:rsid w:val="00906BFB"/>
    <w:rsid w:val="00912154"/>
    <w:rsid w:val="0091308D"/>
    <w:rsid w:val="009149DF"/>
    <w:rsid w:val="009162FE"/>
    <w:rsid w:val="00922030"/>
    <w:rsid w:val="0093157F"/>
    <w:rsid w:val="009338C4"/>
    <w:rsid w:val="0093604D"/>
    <w:rsid w:val="00943390"/>
    <w:rsid w:val="00944814"/>
    <w:rsid w:val="009473DB"/>
    <w:rsid w:val="0095414E"/>
    <w:rsid w:val="00954420"/>
    <w:rsid w:val="00954989"/>
    <w:rsid w:val="00956D82"/>
    <w:rsid w:val="00960FFC"/>
    <w:rsid w:val="00963A80"/>
    <w:rsid w:val="0096413A"/>
    <w:rsid w:val="00966A12"/>
    <w:rsid w:val="00971FAD"/>
    <w:rsid w:val="00977D2E"/>
    <w:rsid w:val="00982AF2"/>
    <w:rsid w:val="009832E9"/>
    <w:rsid w:val="00996FA4"/>
    <w:rsid w:val="00997C68"/>
    <w:rsid w:val="009A33BB"/>
    <w:rsid w:val="009A5DCA"/>
    <w:rsid w:val="009C3207"/>
    <w:rsid w:val="009C6B29"/>
    <w:rsid w:val="009C6E27"/>
    <w:rsid w:val="009D26B1"/>
    <w:rsid w:val="009D4340"/>
    <w:rsid w:val="009E4A30"/>
    <w:rsid w:val="009E79FA"/>
    <w:rsid w:val="009F47D3"/>
    <w:rsid w:val="009F768F"/>
    <w:rsid w:val="00A0224B"/>
    <w:rsid w:val="00A1057A"/>
    <w:rsid w:val="00A134AB"/>
    <w:rsid w:val="00A22F8A"/>
    <w:rsid w:val="00A27A9B"/>
    <w:rsid w:val="00A37888"/>
    <w:rsid w:val="00A43E72"/>
    <w:rsid w:val="00A44080"/>
    <w:rsid w:val="00A45B36"/>
    <w:rsid w:val="00A464E3"/>
    <w:rsid w:val="00A5648D"/>
    <w:rsid w:val="00A56C05"/>
    <w:rsid w:val="00A60756"/>
    <w:rsid w:val="00A616E0"/>
    <w:rsid w:val="00A7673C"/>
    <w:rsid w:val="00A97AF3"/>
    <w:rsid w:val="00AA20E2"/>
    <w:rsid w:val="00AA542B"/>
    <w:rsid w:val="00AA6CB1"/>
    <w:rsid w:val="00AB5F46"/>
    <w:rsid w:val="00AB752B"/>
    <w:rsid w:val="00AC00AE"/>
    <w:rsid w:val="00AC0148"/>
    <w:rsid w:val="00AD1662"/>
    <w:rsid w:val="00AE173F"/>
    <w:rsid w:val="00AE2C95"/>
    <w:rsid w:val="00AE55AD"/>
    <w:rsid w:val="00AE5CFD"/>
    <w:rsid w:val="00AF1D0D"/>
    <w:rsid w:val="00AF297D"/>
    <w:rsid w:val="00AF4DC7"/>
    <w:rsid w:val="00B0727D"/>
    <w:rsid w:val="00B13298"/>
    <w:rsid w:val="00B14E3A"/>
    <w:rsid w:val="00B21489"/>
    <w:rsid w:val="00B232FB"/>
    <w:rsid w:val="00B25FB0"/>
    <w:rsid w:val="00B26C47"/>
    <w:rsid w:val="00B368F3"/>
    <w:rsid w:val="00B41004"/>
    <w:rsid w:val="00B4262C"/>
    <w:rsid w:val="00B434DB"/>
    <w:rsid w:val="00B4442F"/>
    <w:rsid w:val="00B55759"/>
    <w:rsid w:val="00B614F4"/>
    <w:rsid w:val="00B61E29"/>
    <w:rsid w:val="00B6406A"/>
    <w:rsid w:val="00B65633"/>
    <w:rsid w:val="00B72EE8"/>
    <w:rsid w:val="00B76DFA"/>
    <w:rsid w:val="00B80646"/>
    <w:rsid w:val="00B8312C"/>
    <w:rsid w:val="00B9373E"/>
    <w:rsid w:val="00BA2D4F"/>
    <w:rsid w:val="00BA3ED5"/>
    <w:rsid w:val="00BC1C3D"/>
    <w:rsid w:val="00BC36AA"/>
    <w:rsid w:val="00BC3F13"/>
    <w:rsid w:val="00BC69AB"/>
    <w:rsid w:val="00BD3C96"/>
    <w:rsid w:val="00BD623C"/>
    <w:rsid w:val="00BD7FF5"/>
    <w:rsid w:val="00BE19CD"/>
    <w:rsid w:val="00BF353E"/>
    <w:rsid w:val="00BF528B"/>
    <w:rsid w:val="00BF6FED"/>
    <w:rsid w:val="00C00C9E"/>
    <w:rsid w:val="00C01A3C"/>
    <w:rsid w:val="00C10CCB"/>
    <w:rsid w:val="00C11B41"/>
    <w:rsid w:val="00C12C99"/>
    <w:rsid w:val="00C153A2"/>
    <w:rsid w:val="00C178E2"/>
    <w:rsid w:val="00C17E22"/>
    <w:rsid w:val="00C21F9D"/>
    <w:rsid w:val="00C26CC0"/>
    <w:rsid w:val="00C52E55"/>
    <w:rsid w:val="00C5460C"/>
    <w:rsid w:val="00C5619B"/>
    <w:rsid w:val="00C7111A"/>
    <w:rsid w:val="00C72EFD"/>
    <w:rsid w:val="00C80DF9"/>
    <w:rsid w:val="00C82ECF"/>
    <w:rsid w:val="00C8559E"/>
    <w:rsid w:val="00C85DB7"/>
    <w:rsid w:val="00C91EE5"/>
    <w:rsid w:val="00C949B2"/>
    <w:rsid w:val="00CA2983"/>
    <w:rsid w:val="00CB0803"/>
    <w:rsid w:val="00CB28BD"/>
    <w:rsid w:val="00CC1803"/>
    <w:rsid w:val="00CC5191"/>
    <w:rsid w:val="00CC7828"/>
    <w:rsid w:val="00CC7A99"/>
    <w:rsid w:val="00CD0CA3"/>
    <w:rsid w:val="00CD1CC8"/>
    <w:rsid w:val="00CD592C"/>
    <w:rsid w:val="00CD5DAB"/>
    <w:rsid w:val="00CE6E9D"/>
    <w:rsid w:val="00CE76E8"/>
    <w:rsid w:val="00D048C4"/>
    <w:rsid w:val="00D04AE9"/>
    <w:rsid w:val="00D11278"/>
    <w:rsid w:val="00D12993"/>
    <w:rsid w:val="00D239EE"/>
    <w:rsid w:val="00D256E2"/>
    <w:rsid w:val="00D27774"/>
    <w:rsid w:val="00D31F9D"/>
    <w:rsid w:val="00D34D8E"/>
    <w:rsid w:val="00D6350C"/>
    <w:rsid w:val="00D75CA2"/>
    <w:rsid w:val="00D76756"/>
    <w:rsid w:val="00D83169"/>
    <w:rsid w:val="00D835C2"/>
    <w:rsid w:val="00D8683E"/>
    <w:rsid w:val="00DA05CB"/>
    <w:rsid w:val="00DB2CDA"/>
    <w:rsid w:val="00DB446C"/>
    <w:rsid w:val="00DB5AA6"/>
    <w:rsid w:val="00DB6EBD"/>
    <w:rsid w:val="00DB7C73"/>
    <w:rsid w:val="00DB7DE9"/>
    <w:rsid w:val="00DE2193"/>
    <w:rsid w:val="00DE7D55"/>
    <w:rsid w:val="00DF435E"/>
    <w:rsid w:val="00DF66F1"/>
    <w:rsid w:val="00E0308B"/>
    <w:rsid w:val="00E03A33"/>
    <w:rsid w:val="00E136CB"/>
    <w:rsid w:val="00E167E4"/>
    <w:rsid w:val="00E31B0D"/>
    <w:rsid w:val="00E34F02"/>
    <w:rsid w:val="00E409B7"/>
    <w:rsid w:val="00E446AE"/>
    <w:rsid w:val="00E44949"/>
    <w:rsid w:val="00E5045D"/>
    <w:rsid w:val="00E51BD1"/>
    <w:rsid w:val="00E55258"/>
    <w:rsid w:val="00E56837"/>
    <w:rsid w:val="00E757C2"/>
    <w:rsid w:val="00E75A9A"/>
    <w:rsid w:val="00E7635D"/>
    <w:rsid w:val="00E806CC"/>
    <w:rsid w:val="00E8241D"/>
    <w:rsid w:val="00E94669"/>
    <w:rsid w:val="00EA2E6A"/>
    <w:rsid w:val="00EA4280"/>
    <w:rsid w:val="00EA4701"/>
    <w:rsid w:val="00EA6D45"/>
    <w:rsid w:val="00EA702C"/>
    <w:rsid w:val="00EB1ACA"/>
    <w:rsid w:val="00EB2D5D"/>
    <w:rsid w:val="00EB5C1A"/>
    <w:rsid w:val="00EC55BD"/>
    <w:rsid w:val="00ED2801"/>
    <w:rsid w:val="00ED28C3"/>
    <w:rsid w:val="00EF4F69"/>
    <w:rsid w:val="00F0310D"/>
    <w:rsid w:val="00F14940"/>
    <w:rsid w:val="00F2278F"/>
    <w:rsid w:val="00F23C6C"/>
    <w:rsid w:val="00F253C4"/>
    <w:rsid w:val="00F432F9"/>
    <w:rsid w:val="00F44237"/>
    <w:rsid w:val="00F45391"/>
    <w:rsid w:val="00F54D5B"/>
    <w:rsid w:val="00F56CC2"/>
    <w:rsid w:val="00F571CA"/>
    <w:rsid w:val="00F66BF9"/>
    <w:rsid w:val="00F705EE"/>
    <w:rsid w:val="00F70840"/>
    <w:rsid w:val="00F71E77"/>
    <w:rsid w:val="00F74E05"/>
    <w:rsid w:val="00F7623C"/>
    <w:rsid w:val="00F91584"/>
    <w:rsid w:val="00F9350B"/>
    <w:rsid w:val="00F966BA"/>
    <w:rsid w:val="00FA148F"/>
    <w:rsid w:val="00FA187D"/>
    <w:rsid w:val="00FA4504"/>
    <w:rsid w:val="00FC2863"/>
    <w:rsid w:val="00FC58E6"/>
    <w:rsid w:val="00FC761F"/>
    <w:rsid w:val="00FD4AFC"/>
    <w:rsid w:val="00FD6CE4"/>
    <w:rsid w:val="00FD7AEB"/>
    <w:rsid w:val="00FE0105"/>
    <w:rsid w:val="00FE3BBE"/>
    <w:rsid w:val="00FE3F6D"/>
    <w:rsid w:val="00FE4A46"/>
    <w:rsid w:val="00FE7017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5272446"/>
  <w15:docId w15:val="{2118CD0C-CE99-4511-AF59-EDAE0BF3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6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77640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7640B"/>
  </w:style>
  <w:style w:type="table" w:styleId="ab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d">
    <w:name w:val="Body Text Indent"/>
    <w:aliases w:val="текст,Основной текст 1,Основной текст 1 Знак Знак Знак,Основной текст 1 Знак"/>
    <w:basedOn w:val="a"/>
    <w:link w:val="ae"/>
    <w:rsid w:val="00C80DF9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d"/>
    <w:rsid w:val="00C80DF9"/>
    <w:rPr>
      <w:sz w:val="24"/>
      <w:szCs w:val="24"/>
    </w:rPr>
  </w:style>
  <w:style w:type="paragraph" w:styleId="af">
    <w:name w:val="Plain Text"/>
    <w:basedOn w:val="a"/>
    <w:link w:val="af0"/>
    <w:rsid w:val="00C80DF9"/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rsid w:val="00C80DF9"/>
    <w:rPr>
      <w:rFonts w:ascii="Courier New" w:hAnsi="Courier New" w:cs="Courier New"/>
    </w:rPr>
  </w:style>
  <w:style w:type="paragraph" w:styleId="af1">
    <w:name w:val="List"/>
    <w:basedOn w:val="a"/>
    <w:rsid w:val="00F23C6C"/>
    <w:pPr>
      <w:ind w:left="283" w:hanging="283"/>
      <w:contextualSpacing/>
    </w:pPr>
  </w:style>
  <w:style w:type="paragraph" w:customStyle="1" w:styleId="23">
    <w:name w:val="Знак2"/>
    <w:basedOn w:val="a"/>
    <w:rsid w:val="00AB5F4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C11B4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A134AB"/>
    <w:rPr>
      <w:sz w:val="24"/>
      <w:szCs w:val="24"/>
    </w:rPr>
  </w:style>
  <w:style w:type="paragraph" w:styleId="af2">
    <w:name w:val="No Spacing"/>
    <w:link w:val="af3"/>
    <w:uiPriority w:val="1"/>
    <w:qFormat/>
    <w:rsid w:val="008F6A94"/>
    <w:rPr>
      <w:rFonts w:ascii="Calibri" w:eastAsia="Calibri" w:hAnsi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2A537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9">
    <w:name w:val="Font Style39"/>
    <w:rsid w:val="00922030"/>
    <w:rPr>
      <w:rFonts w:ascii="Times New Roman" w:hAnsi="Times New Roman" w:cs="Times New Roman"/>
      <w:color w:val="000000"/>
      <w:sz w:val="26"/>
      <w:szCs w:val="26"/>
    </w:rPr>
  </w:style>
  <w:style w:type="paragraph" w:styleId="af5">
    <w:name w:val="header"/>
    <w:basedOn w:val="a"/>
    <w:link w:val="af6"/>
    <w:rsid w:val="00AD166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AD1662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D1662"/>
    <w:rPr>
      <w:sz w:val="24"/>
      <w:szCs w:val="24"/>
    </w:rPr>
  </w:style>
  <w:style w:type="paragraph" w:customStyle="1" w:styleId="ConsPlusNormal">
    <w:name w:val="ConsPlusNormal"/>
    <w:rsid w:val="002E58B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7">
    <w:name w:val="Hyperlink"/>
    <w:basedOn w:val="a0"/>
    <w:uiPriority w:val="99"/>
    <w:rsid w:val="003714BB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4270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3">
    <w:name w:val="Без интервала Знак"/>
    <w:link w:val="af2"/>
    <w:uiPriority w:val="1"/>
    <w:locked/>
    <w:rsid w:val="005424BE"/>
    <w:rPr>
      <w:rFonts w:ascii="Calibri" w:eastAsia="Calibri" w:hAnsi="Calibri"/>
      <w:sz w:val="22"/>
      <w:szCs w:val="22"/>
      <w:lang w:eastAsia="en-US"/>
    </w:rPr>
  </w:style>
  <w:style w:type="character" w:styleId="af8">
    <w:name w:val="Strong"/>
    <w:uiPriority w:val="22"/>
    <w:qFormat/>
    <w:rsid w:val="002E45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99FEC-F1A1-4F7D-BCD1-686ED95F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3007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Элиза</cp:lastModifiedBy>
  <cp:revision>74</cp:revision>
  <cp:lastPrinted>2021-12-22T09:41:00Z</cp:lastPrinted>
  <dcterms:created xsi:type="dcterms:W3CDTF">2018-05-15T06:59:00Z</dcterms:created>
  <dcterms:modified xsi:type="dcterms:W3CDTF">2021-12-22T09:42:00Z</dcterms:modified>
</cp:coreProperties>
</file>